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C7" w:rsidRPr="00425FBD" w:rsidRDefault="0049020C" w:rsidP="009115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FB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E06C7" w:rsidRPr="00425FB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3E06C7" w:rsidRPr="00425FBD">
        <w:rPr>
          <w:rFonts w:ascii="Times New Roman" w:hAnsi="Times New Roman" w:cs="Times New Roman"/>
          <w:sz w:val="24"/>
          <w:szCs w:val="24"/>
        </w:rPr>
        <w:t xml:space="preserve"> </w:t>
      </w:r>
      <w:r w:rsidR="00C12F11" w:rsidRPr="00425FBD">
        <w:rPr>
          <w:rFonts w:ascii="Times New Roman" w:hAnsi="Times New Roman" w:cs="Times New Roman"/>
          <w:sz w:val="24"/>
          <w:szCs w:val="24"/>
        </w:rPr>
        <w:t>район,</w:t>
      </w:r>
      <w:r w:rsidR="003E06C7" w:rsidRPr="00425FBD">
        <w:rPr>
          <w:rFonts w:ascii="Times New Roman" w:hAnsi="Times New Roman" w:cs="Times New Roman"/>
          <w:sz w:val="24"/>
          <w:szCs w:val="24"/>
        </w:rPr>
        <w:t xml:space="preserve"> 202</w:t>
      </w:r>
      <w:r w:rsidR="0052297A" w:rsidRPr="00425FBD">
        <w:rPr>
          <w:rFonts w:ascii="Times New Roman" w:hAnsi="Times New Roman" w:cs="Times New Roman"/>
          <w:sz w:val="24"/>
          <w:szCs w:val="24"/>
        </w:rPr>
        <w:t>4</w:t>
      </w:r>
      <w:r w:rsidR="003E06C7" w:rsidRPr="00425FB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E06C7" w:rsidRPr="00425FBD" w:rsidRDefault="0072133F" w:rsidP="00911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Методика оценки заданий</w:t>
      </w:r>
    </w:p>
    <w:p w:rsidR="003E06C7" w:rsidRPr="00425FBD" w:rsidRDefault="003E06C7" w:rsidP="00911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FBD">
        <w:rPr>
          <w:rFonts w:ascii="Times New Roman" w:hAnsi="Times New Roman" w:cs="Times New Roman"/>
          <w:b/>
          <w:sz w:val="24"/>
          <w:szCs w:val="24"/>
          <w:u w:val="single"/>
        </w:rPr>
        <w:t>дошкольной интеллектуальной мини-олимпиады</w:t>
      </w:r>
    </w:p>
    <w:p w:rsidR="003E06C7" w:rsidRPr="00425FBD" w:rsidRDefault="003E06C7" w:rsidP="00911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2133F" w:rsidRPr="00425FBD" w:rsidTr="0072133F">
        <w:trPr>
          <w:trHeight w:val="2977"/>
        </w:trPr>
        <w:tc>
          <w:tcPr>
            <w:tcW w:w="10740" w:type="dxa"/>
          </w:tcPr>
          <w:p w:rsidR="0072133F" w:rsidRPr="00425FBD" w:rsidRDefault="0072133F" w:rsidP="0091152F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25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Прятки</w:t>
            </w:r>
          </w:p>
          <w:p w:rsidR="0072133F" w:rsidRPr="00425FBD" w:rsidRDefault="0072133F" w:rsidP="0091152F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 xml:space="preserve">: Возьмите карточку по № 1. Рассмотрите внимательно рисунок. Это не простой рисунок. В нем спряталась буква </w:t>
            </w: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2133F" w:rsidRPr="00425FBD" w:rsidRDefault="0072133F" w:rsidP="0091152F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Послушайте задание. </w:t>
            </w:r>
            <w:r w:rsidRPr="00425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Возьмите ручку. Ваша задача: найти и обведите все буквы А. На выполнение задания вам дается 1 минута</w:t>
            </w:r>
          </w:p>
          <w:p w:rsidR="0072133F" w:rsidRPr="00425FBD" w:rsidRDefault="0072133F" w:rsidP="0091152F">
            <w:pPr>
              <w:tabs>
                <w:tab w:val="left" w:pos="7513"/>
              </w:tabs>
              <w:spacing w:line="276" w:lineRule="auto"/>
              <w:ind w:left="142" w:right="2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выполнения задания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 xml:space="preserve">: 1 мин. </w:t>
            </w:r>
            <w:r w:rsidRPr="00425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425F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время отслеживаем точно, задание на скорость выполнения)</w:t>
            </w:r>
          </w:p>
          <w:p w:rsidR="0072133F" w:rsidRPr="00425FBD" w:rsidRDefault="0072133F" w:rsidP="0091152F">
            <w:pPr>
              <w:tabs>
                <w:tab w:val="left" w:pos="7513"/>
              </w:tabs>
              <w:spacing w:line="276" w:lineRule="auto"/>
              <w:ind w:left="142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425FBD" w:rsidRDefault="0072133F" w:rsidP="0072133F">
            <w:pPr>
              <w:tabs>
                <w:tab w:val="left" w:pos="7513"/>
              </w:tabs>
              <w:spacing w:line="276" w:lineRule="auto"/>
              <w:ind w:left="142"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Методика оценки: </w:t>
            </w:r>
            <w:proofErr w:type="gramStart"/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мах  -</w:t>
            </w:r>
            <w:proofErr w:type="gramEnd"/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4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     </w:t>
            </w:r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 каждый правильный вариант по 0,2 балла</w:t>
            </w:r>
          </w:p>
        </w:tc>
      </w:tr>
      <w:tr w:rsidR="0072133F" w:rsidRPr="00425FBD" w:rsidTr="0072133F">
        <w:trPr>
          <w:trHeight w:val="558"/>
        </w:trPr>
        <w:tc>
          <w:tcPr>
            <w:tcW w:w="10740" w:type="dxa"/>
          </w:tcPr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2.  Домино 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(логическое мышление, внимание, количественный счет)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Инструкция: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Возьмите карточку под № 2, рассмотрите карточку, что изображено на ней? Это </w:t>
            </w:r>
            <w:proofErr w:type="spellStart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доминошки</w:t>
            </w:r>
            <w:proofErr w:type="spellEnd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игры Домино. Каждая </w:t>
            </w:r>
            <w:proofErr w:type="spellStart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доминошка</w:t>
            </w:r>
            <w:proofErr w:type="spellEnd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разделена на 2 части, на каждой из них находится определенное количество точек. </w:t>
            </w:r>
            <w:proofErr w:type="spellStart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Доминошки</w:t>
            </w:r>
            <w:proofErr w:type="spellEnd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выкладываются так, чтобы количество точек на РАЗНЫХ пластинках, расположенных </w:t>
            </w:r>
            <w:proofErr w:type="gramStart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рядом,  совпадало</w:t>
            </w:r>
            <w:proofErr w:type="gramEnd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Для выполнения задания вам потребуется ручка.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Послушайте задание: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дорисуйте в некоторые серые клетки точки так, чтобы всего, на всей карточке, получилось 12 точек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,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все </w:t>
            </w:r>
            <w:proofErr w:type="spellStart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доминошки</w:t>
            </w:r>
            <w:proofErr w:type="spellEnd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были разными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и сложены правильно</w:t>
            </w:r>
          </w:p>
          <w:p w:rsidR="0072133F" w:rsidRPr="00425FBD" w:rsidRDefault="0072133F" w:rsidP="0091152F">
            <w:pPr>
              <w:tabs>
                <w:tab w:val="left" w:pos="7513"/>
              </w:tabs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выполнения задания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: 2 мин.</w:t>
            </w:r>
          </w:p>
          <w:p w:rsidR="0072133F" w:rsidRDefault="0072133F" w:rsidP="0091152F">
            <w:pPr>
              <w:tabs>
                <w:tab w:val="left" w:pos="7513"/>
              </w:tabs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3A33E4" w:rsidRDefault="0072133F" w:rsidP="0072133F">
            <w:pPr>
              <w:tabs>
                <w:tab w:val="left" w:pos="7513"/>
              </w:tabs>
              <w:spacing w:line="276" w:lineRule="auto"/>
              <w:ind w:right="2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Методика </w:t>
            </w:r>
            <w:proofErr w:type="gramStart"/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оценки:  мах</w:t>
            </w:r>
            <w:proofErr w:type="gramEnd"/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– 6 б.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З</w:t>
            </w:r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 соблюдение каждого условия по 2 балла (12 точек - балла, сложены правильно – 2 балла, все разные – 2 балла)</w:t>
            </w:r>
          </w:p>
        </w:tc>
      </w:tr>
      <w:tr w:rsidR="0072133F" w:rsidRPr="00425FBD" w:rsidTr="0072133F">
        <w:trPr>
          <w:trHeight w:val="125"/>
        </w:trPr>
        <w:tc>
          <w:tcPr>
            <w:tcW w:w="10740" w:type="dxa"/>
          </w:tcPr>
          <w:p w:rsidR="0072133F" w:rsidRPr="00425FBD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Домики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(ориентация на листе бумаги, умение действовать по схеме, алгоритму, зрительное восприятие, логическое мышление) 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Инструкция: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Возьмите карточку под № 3.</w:t>
            </w: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Рассмотрите ее внимательно.</w:t>
            </w: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ней изображены домики. Каждый домик состоит из клеток, это окна. Внизу буквами обозначены подъезды, давайте покажем их (показать на ДОМИКЕ – ОБРАЗЦЕ) А, Б, а слева цифрами этажи, давайте покажем их (показать на ДОМИКЕ – ОБРАЗЦЕ) 1,2,3.</w:t>
            </w: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выполнения задания вам потребуется карандаши зеленого цвета. Давайте посмотрим какие окна закрашены в домике – образце, найдем их адрес: подъезд А, этаж 3; подъезд Б, этаж 2. 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Послушайте задание: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слушайте внимательно, буду читать только один раз.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- возьмите зеленый карандаш и закрасьте все окна в каждом домике по адресу А3 и Б2, там, где они есть </w:t>
            </w:r>
          </w:p>
          <w:p w:rsidR="0072133F" w:rsidRPr="00425FBD" w:rsidRDefault="0072133F" w:rsidP="0091152F">
            <w:pPr>
              <w:tabs>
                <w:tab w:val="left" w:pos="7513"/>
              </w:tabs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на выполнение задания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: 2 мин.</w:t>
            </w:r>
          </w:p>
          <w:p w:rsidR="0072133F" w:rsidRDefault="0072133F" w:rsidP="0091152F">
            <w:pPr>
              <w:tabs>
                <w:tab w:val="left" w:pos="7513"/>
              </w:tabs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425FBD" w:rsidRDefault="0072133F" w:rsidP="0091152F">
            <w:pPr>
              <w:tabs>
                <w:tab w:val="left" w:pos="7513"/>
              </w:tabs>
              <w:spacing w:line="276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Оценка: мах- 4,5 </w:t>
            </w:r>
            <w:proofErr w:type="gramStart"/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балла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</w:t>
            </w:r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</w:t>
            </w:r>
            <w:proofErr w:type="gramEnd"/>
            <w:r w:rsidRPr="00FA6E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каждый правильный ответ – 0,5 балла</w:t>
            </w:r>
          </w:p>
        </w:tc>
      </w:tr>
      <w:tr w:rsidR="0072133F" w:rsidRPr="00425FBD" w:rsidTr="0072133F">
        <w:trPr>
          <w:trHeight w:val="125"/>
        </w:trPr>
        <w:tc>
          <w:tcPr>
            <w:tcW w:w="10740" w:type="dxa"/>
          </w:tcPr>
          <w:p w:rsidR="0072133F" w:rsidRPr="00425FBD" w:rsidRDefault="0072133F" w:rsidP="0091152F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Дорисуй фигуру</w:t>
            </w:r>
            <w:r w:rsidRPr="00425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(зрительное восприятие, произвольное внимание, пространственное мышление, мелкая моторика и координацию движений руки ребенка)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Инструкция. 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 xml:space="preserve">«Сейчас мы с вами поиграем в такую игру. Возьмите карточку под № 4. На ней нарисована часть бабочки справа.  Ваша задача заключается в том, чтобы быстро и точно так же по клеточкам дорисовать вторую часть бабочки слева. Ориентир – линия пунктирная. Нужно сделать это как можно аккуратнее и как можно быстрее. На выполнение задания вам дается 3 мин. </w:t>
            </w:r>
            <w:r w:rsidRPr="00425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Возьмите простой карандаш и начинайте работу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выполнения: 3 мин.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25F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Оценка:</w:t>
            </w:r>
            <w:r w:rsidRPr="00425F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25FBD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max</w:t>
            </w:r>
            <w:r w:rsidRPr="00425F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4 балла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*за выполненную без ошибок </w:t>
            </w:r>
            <w:proofErr w:type="gramStart"/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>фигуру  -</w:t>
            </w:r>
            <w:proofErr w:type="gramEnd"/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 балла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*ошибок мало (некоторые линии проведены неточно, неуверенно), но все стороны проведены по сторонам и диагоналям клеток, и рисунок похож на образец – 3 балла;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есть </w:t>
            </w:r>
            <w:proofErr w:type="gramStart"/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>ошибки,  но</w:t>
            </w:r>
            <w:proofErr w:type="gramEnd"/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рисунок похож на образец – 2 балла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некоторые линии проводятся не по клеткам или рисунок мало похож на образец – 1 балл; </w:t>
            </w:r>
          </w:p>
          <w:p w:rsidR="0072133F" w:rsidRPr="00FA6EF4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FBD">
              <w:rPr>
                <w:rFonts w:ascii="Times New Roman" w:hAnsi="Times New Roman"/>
                <w:b/>
                <w:i/>
                <w:sz w:val="24"/>
                <w:szCs w:val="24"/>
              </w:rPr>
              <w:t>* рисует, не обращая внимания на клетки, или не понял задания – 0 баллов</w:t>
            </w:r>
          </w:p>
        </w:tc>
      </w:tr>
      <w:tr w:rsidR="0072133F" w:rsidRPr="00425FBD" w:rsidTr="0072133F">
        <w:trPr>
          <w:trHeight w:val="125"/>
        </w:trPr>
        <w:tc>
          <w:tcPr>
            <w:tcW w:w="10740" w:type="dxa"/>
          </w:tcPr>
          <w:p w:rsidR="0072133F" w:rsidRPr="0072133F" w:rsidRDefault="0072133F" w:rsidP="0091152F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13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Запомни и нарисуй </w:t>
            </w:r>
            <w:r w:rsidRPr="007213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(зрительное восприятие, кратковременная память).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Arial" w:hAnsi="Arial" w:cs="Arial"/>
                <w:color w:val="373D3F"/>
                <w:sz w:val="24"/>
                <w:szCs w:val="24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Инструкция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425FBD">
              <w:rPr>
                <w:rFonts w:ascii="Times New Roman" w:hAnsi="Times New Roman" w:cs="Times New Roman"/>
                <w:color w:val="373D3F"/>
                <w:sz w:val="24"/>
                <w:szCs w:val="24"/>
              </w:rPr>
              <w:t xml:space="preserve">«Сейчас мы с вами поиграем в такую игру. 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Возьмите карточку под № 5, вам нужно запомнить узоры, которые изображены в каждой геометрической фигуре. Затем мы ее уберем, а вы попробуете вспомнить и нарисовать узоры в каждой геометрической фигуре.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Время выполнения: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 минуты (время отслеживаем точно, задание на скорость выполнения)</w:t>
            </w:r>
          </w:p>
          <w:p w:rsidR="0072133F" w:rsidRDefault="0072133F" w:rsidP="009115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425FBD" w:rsidRDefault="0072133F" w:rsidP="007213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6E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Оценка: мах – 6 </w:t>
            </w:r>
            <w:proofErr w:type="gramStart"/>
            <w:r w:rsidRPr="00FA6E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     </w:t>
            </w:r>
            <w:r w:rsidRPr="00FA6E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За</w:t>
            </w:r>
            <w:proofErr w:type="gramEnd"/>
            <w:r w:rsidRPr="00FA6E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каждую правильно заштрихованную фигуру – 1 балл</w:t>
            </w:r>
          </w:p>
        </w:tc>
      </w:tr>
      <w:tr w:rsidR="0072133F" w:rsidRPr="00425FBD" w:rsidTr="0072133F">
        <w:trPr>
          <w:trHeight w:val="125"/>
        </w:trPr>
        <w:tc>
          <w:tcPr>
            <w:tcW w:w="10740" w:type="dxa"/>
          </w:tcPr>
          <w:p w:rsidR="0072133F" w:rsidRPr="00425FBD" w:rsidRDefault="0072133F" w:rsidP="0091152F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Найди фигуру и обведи ее 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(пространственное мышление, логическое мышление, пространственное воображение)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Инструкция: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Возьмите карточку под № 6. Слева на ней изображена объемная фигура, сложенная из цветных палочек, если посмотреть на нее сбоку, а справа есть такая же фигура, если посмотреть на нее сверху. Рассмотрите внимательно фигуру слева. Обратите внимание на чередование цветных палочек.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Послушайте задание: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справа найдите такую же фигуру и обведите ее.</w:t>
            </w:r>
          </w:p>
          <w:p w:rsidR="0072133F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FA6EF4" w:rsidRDefault="0072133F" w:rsidP="0091152F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FA6E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Оценка: мах – 3 балла</w:t>
            </w:r>
          </w:p>
        </w:tc>
      </w:tr>
      <w:tr w:rsidR="0072133F" w:rsidRPr="00425FBD" w:rsidTr="0072133F">
        <w:trPr>
          <w:trHeight w:val="7354"/>
        </w:trPr>
        <w:tc>
          <w:tcPr>
            <w:tcW w:w="10740" w:type="dxa"/>
          </w:tcPr>
          <w:p w:rsidR="0072133F" w:rsidRPr="00425FBD" w:rsidRDefault="0072133F" w:rsidP="0091152F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Экологическая викторина </w:t>
            </w:r>
          </w:p>
          <w:p w:rsidR="0072133F" w:rsidRPr="00425FBD" w:rsidRDefault="0072133F" w:rsidP="0091152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(объем знаний окружающий мир, природа, экология)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Инструкция: 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Возьмите карточку под № 7. Сейчас мы с вами поиграем: я буду вам задавать вопросы, их нужно внимательно слушать, а ответы искать и обводить на карточке. 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Для выполнения задания вам потребуются цветные карандаши: красный, зеленый и синий.</w:t>
            </w: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Подготовьте их.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Возьмите красный карандаш и обведите: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цифру, которая обозначает сколько времен года существует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какое животное впадает зимой в спячку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какое животное называют царь зверей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следы медведя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Возьмите синий карандаш и обведите: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цифру, сколько ног у осьминога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это</w:t>
            </w:r>
            <w:proofErr w:type="gramEnd"/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животное носит свой дом с собой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 какого животного ухо на ноге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следы зайца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Возьмите зеленый карандаш о обведите: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цифру, которая обозначает сколько месяцев в году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 ком идет речь: в гору бегом, с горы кувырком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кто появляется из куколки</w:t>
            </w:r>
          </w:p>
          <w:p w:rsidR="0072133F" w:rsidRPr="00425FBD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5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следы белки</w:t>
            </w:r>
          </w:p>
          <w:p w:rsidR="0072133F" w:rsidRDefault="0072133F" w:rsidP="0091152F">
            <w:pPr>
              <w:pStyle w:val="a3"/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Указания: </w:t>
            </w:r>
            <w:r w:rsidRPr="00425FBD">
              <w:rPr>
                <w:rFonts w:ascii="Times New Roman" w:hAnsi="Times New Roman" w:cs="Times New Roman"/>
                <w:sz w:val="24"/>
                <w:szCs w:val="24"/>
              </w:rPr>
              <w:t>если задание выполнили, положите карточку на край стола слева рисунком вниз.</w:t>
            </w:r>
          </w:p>
          <w:p w:rsidR="0072133F" w:rsidRPr="00425FBD" w:rsidRDefault="0072133F" w:rsidP="0072133F">
            <w:pPr>
              <w:pStyle w:val="a3"/>
              <w:spacing w:line="27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Оценка: мах – 2,4 </w:t>
            </w:r>
            <w:proofErr w:type="gramStart"/>
            <w:r w:rsidRPr="00C0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      </w:t>
            </w:r>
            <w:r w:rsidRPr="00C0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За</w:t>
            </w:r>
            <w:proofErr w:type="gramEnd"/>
            <w:r w:rsidRPr="00C0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каждый правильный ответ по 0,2</w:t>
            </w:r>
          </w:p>
        </w:tc>
      </w:tr>
      <w:bookmarkEnd w:id="0"/>
    </w:tbl>
    <w:p w:rsidR="00094DF8" w:rsidRPr="00425FBD" w:rsidRDefault="00094DF8" w:rsidP="0072133F">
      <w:pPr>
        <w:tabs>
          <w:tab w:val="left" w:pos="7513"/>
        </w:tabs>
        <w:spacing w:after="0"/>
        <w:ind w:right="231"/>
        <w:jc w:val="both"/>
        <w:rPr>
          <w:rFonts w:ascii="Times New Roman" w:hAnsi="Times New Roman" w:cs="Times New Roman"/>
          <w:sz w:val="24"/>
          <w:szCs w:val="24"/>
        </w:rPr>
      </w:pPr>
    </w:p>
    <w:p w:rsidR="00094DF8" w:rsidRPr="00425FBD" w:rsidRDefault="00094DF8" w:rsidP="0091152F">
      <w:pPr>
        <w:tabs>
          <w:tab w:val="left" w:pos="7513"/>
        </w:tabs>
        <w:spacing w:after="0"/>
        <w:ind w:left="284" w:right="231"/>
        <w:jc w:val="both"/>
        <w:rPr>
          <w:rFonts w:ascii="Times New Roman" w:hAnsi="Times New Roman" w:cs="Times New Roman"/>
          <w:sz w:val="24"/>
          <w:szCs w:val="24"/>
        </w:rPr>
      </w:pPr>
    </w:p>
    <w:p w:rsidR="00C03084" w:rsidRPr="00425FBD" w:rsidRDefault="00C03084" w:rsidP="0091152F">
      <w:pPr>
        <w:tabs>
          <w:tab w:val="left" w:pos="7513"/>
        </w:tabs>
        <w:spacing w:after="0"/>
        <w:ind w:right="231"/>
        <w:jc w:val="both"/>
        <w:rPr>
          <w:rFonts w:ascii="Times New Roman" w:hAnsi="Times New Roman" w:cs="Times New Roman"/>
          <w:sz w:val="24"/>
          <w:szCs w:val="24"/>
        </w:rPr>
      </w:pPr>
    </w:p>
    <w:sectPr w:rsidR="00C03084" w:rsidRPr="00425FBD" w:rsidSect="0072133F"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2331"/>
    <w:multiLevelType w:val="hybridMultilevel"/>
    <w:tmpl w:val="58C87272"/>
    <w:lvl w:ilvl="0" w:tplc="44AE41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1385"/>
    <w:multiLevelType w:val="hybridMultilevel"/>
    <w:tmpl w:val="E18E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500"/>
    <w:multiLevelType w:val="hybridMultilevel"/>
    <w:tmpl w:val="8E24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7096"/>
    <w:multiLevelType w:val="hybridMultilevel"/>
    <w:tmpl w:val="8C647750"/>
    <w:lvl w:ilvl="0" w:tplc="9940C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4767B"/>
    <w:multiLevelType w:val="hybridMultilevel"/>
    <w:tmpl w:val="D9A2D618"/>
    <w:lvl w:ilvl="0" w:tplc="671E5A8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1B10"/>
    <w:multiLevelType w:val="hybridMultilevel"/>
    <w:tmpl w:val="B22236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84"/>
    <w:rsid w:val="0002037F"/>
    <w:rsid w:val="00052B86"/>
    <w:rsid w:val="00094DF8"/>
    <w:rsid w:val="000A19C9"/>
    <w:rsid w:val="000A7171"/>
    <w:rsid w:val="00105B5A"/>
    <w:rsid w:val="00116CCE"/>
    <w:rsid w:val="00135945"/>
    <w:rsid w:val="001A11E6"/>
    <w:rsid w:val="00240BE0"/>
    <w:rsid w:val="00276203"/>
    <w:rsid w:val="00292727"/>
    <w:rsid w:val="002D0CF5"/>
    <w:rsid w:val="00303690"/>
    <w:rsid w:val="003225D9"/>
    <w:rsid w:val="003506EE"/>
    <w:rsid w:val="00362477"/>
    <w:rsid w:val="00370B21"/>
    <w:rsid w:val="00393394"/>
    <w:rsid w:val="00393519"/>
    <w:rsid w:val="003A33E4"/>
    <w:rsid w:val="003C3771"/>
    <w:rsid w:val="003D316A"/>
    <w:rsid w:val="003E06C7"/>
    <w:rsid w:val="00401DD7"/>
    <w:rsid w:val="00425FBD"/>
    <w:rsid w:val="00426255"/>
    <w:rsid w:val="004455E4"/>
    <w:rsid w:val="0049020C"/>
    <w:rsid w:val="004E4604"/>
    <w:rsid w:val="004F1040"/>
    <w:rsid w:val="004F5F9E"/>
    <w:rsid w:val="00500A97"/>
    <w:rsid w:val="0052297A"/>
    <w:rsid w:val="00554449"/>
    <w:rsid w:val="00587EE6"/>
    <w:rsid w:val="005F193E"/>
    <w:rsid w:val="00632E91"/>
    <w:rsid w:val="0066704C"/>
    <w:rsid w:val="00680403"/>
    <w:rsid w:val="0068420E"/>
    <w:rsid w:val="006941BC"/>
    <w:rsid w:val="006E2840"/>
    <w:rsid w:val="006F3E17"/>
    <w:rsid w:val="0070041F"/>
    <w:rsid w:val="007109B6"/>
    <w:rsid w:val="0072133F"/>
    <w:rsid w:val="007552E9"/>
    <w:rsid w:val="007907CA"/>
    <w:rsid w:val="007C34A6"/>
    <w:rsid w:val="007C720F"/>
    <w:rsid w:val="0081131C"/>
    <w:rsid w:val="008C7C9F"/>
    <w:rsid w:val="008D79C2"/>
    <w:rsid w:val="008E16B1"/>
    <w:rsid w:val="008E5168"/>
    <w:rsid w:val="00904953"/>
    <w:rsid w:val="0091152F"/>
    <w:rsid w:val="0091434E"/>
    <w:rsid w:val="00931019"/>
    <w:rsid w:val="00942E8B"/>
    <w:rsid w:val="0096044B"/>
    <w:rsid w:val="00971A3B"/>
    <w:rsid w:val="00993D75"/>
    <w:rsid w:val="009A46EF"/>
    <w:rsid w:val="009A7444"/>
    <w:rsid w:val="009B2434"/>
    <w:rsid w:val="009B791C"/>
    <w:rsid w:val="009D6F3F"/>
    <w:rsid w:val="009E6FA5"/>
    <w:rsid w:val="00A06E60"/>
    <w:rsid w:val="00A27397"/>
    <w:rsid w:val="00A55BE2"/>
    <w:rsid w:val="00A55EE2"/>
    <w:rsid w:val="00A94F1C"/>
    <w:rsid w:val="00AA1F38"/>
    <w:rsid w:val="00AD3BD4"/>
    <w:rsid w:val="00BA0553"/>
    <w:rsid w:val="00BC495C"/>
    <w:rsid w:val="00BD7507"/>
    <w:rsid w:val="00C03084"/>
    <w:rsid w:val="00C0477E"/>
    <w:rsid w:val="00C12F11"/>
    <w:rsid w:val="00C16CD7"/>
    <w:rsid w:val="00C36A65"/>
    <w:rsid w:val="00C61AED"/>
    <w:rsid w:val="00C66257"/>
    <w:rsid w:val="00CC3E5E"/>
    <w:rsid w:val="00CD08F2"/>
    <w:rsid w:val="00D32F3D"/>
    <w:rsid w:val="00D72B51"/>
    <w:rsid w:val="00D940D5"/>
    <w:rsid w:val="00DE7EFD"/>
    <w:rsid w:val="00E0105A"/>
    <w:rsid w:val="00E047EC"/>
    <w:rsid w:val="00E27374"/>
    <w:rsid w:val="00E408FA"/>
    <w:rsid w:val="00E54B46"/>
    <w:rsid w:val="00E74883"/>
    <w:rsid w:val="00EC6A1B"/>
    <w:rsid w:val="00ED18F3"/>
    <w:rsid w:val="00F13048"/>
    <w:rsid w:val="00F2154F"/>
    <w:rsid w:val="00F404A7"/>
    <w:rsid w:val="00F63874"/>
    <w:rsid w:val="00F96F0E"/>
    <w:rsid w:val="00FA6EF4"/>
    <w:rsid w:val="00FD3E0F"/>
    <w:rsid w:val="00FE58D1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</o:shapedefaults>
    <o:shapelayout v:ext="edit">
      <o:idmap v:ext="edit" data="1"/>
    </o:shapelayout>
  </w:shapeDefaults>
  <w:decimalSymbol w:val=","/>
  <w:listSeparator w:val=";"/>
  <w14:docId w14:val="486285C4"/>
  <w15:docId w15:val="{5B37123B-AE38-458A-9763-04EC2FC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2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2024-03-15T08:59:00Z</cp:lastPrinted>
  <dcterms:created xsi:type="dcterms:W3CDTF">2022-03-10T11:25:00Z</dcterms:created>
  <dcterms:modified xsi:type="dcterms:W3CDTF">2024-03-15T12:09:00Z</dcterms:modified>
</cp:coreProperties>
</file>