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D2" w:rsidRPr="0024268D" w:rsidRDefault="000444D2" w:rsidP="002426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68D">
        <w:rPr>
          <w:rFonts w:ascii="Times New Roman" w:hAnsi="Times New Roman" w:cs="Times New Roman"/>
          <w:b/>
          <w:sz w:val="28"/>
          <w:szCs w:val="28"/>
        </w:rPr>
        <w:t>Консультация для педагогов ДОО «Организация занятий лепкой в детском саду»</w:t>
      </w: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24268D">
        <w:rPr>
          <w:rFonts w:ascii="Times New Roman" w:hAnsi="Times New Roman" w:cs="Times New Roman"/>
          <w:sz w:val="28"/>
          <w:szCs w:val="28"/>
        </w:rPr>
        <w:t xml:space="preserve">Бойко И.В., руководитель районного методического объединения «Развитие творческих способностей детей </w:t>
      </w: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в изобразительной деятельности».</w:t>
      </w: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8D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0444D2" w:rsidRPr="0024268D" w:rsidRDefault="00426A19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1.</w:t>
      </w:r>
      <w:r w:rsidR="000444D2" w:rsidRPr="0024268D">
        <w:rPr>
          <w:rFonts w:ascii="Times New Roman" w:hAnsi="Times New Roman" w:cs="Times New Roman"/>
          <w:sz w:val="28"/>
          <w:szCs w:val="28"/>
        </w:rPr>
        <w:t>Введение.</w:t>
      </w:r>
    </w:p>
    <w:p w:rsidR="000444D2" w:rsidRPr="0024268D" w:rsidRDefault="00426A19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0444D2" w:rsidRPr="0024268D">
        <w:rPr>
          <w:rFonts w:ascii="Times New Roman" w:hAnsi="Times New Roman" w:cs="Times New Roman"/>
          <w:sz w:val="28"/>
          <w:szCs w:val="28"/>
        </w:rPr>
        <w:t>Способы и приемы лепки.</w:t>
      </w: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3.Предметная лепка.</w:t>
      </w: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4. Сюжетная лепка.</w:t>
      </w: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5. Декоративная лепка.</w:t>
      </w: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1. Введение.</w:t>
      </w:r>
    </w:p>
    <w:p w:rsidR="000444D2" w:rsidRPr="0024268D" w:rsidRDefault="000444D2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Лепка имеет большое значение для обучения и воспитания детей дошкольного возраста. Скульптор Илья Яковлевич </w:t>
      </w:r>
      <w:proofErr w:type="spellStart"/>
      <w:r w:rsidRPr="0024268D">
        <w:rPr>
          <w:rFonts w:ascii="Times New Roman" w:hAnsi="Times New Roman" w:cs="Times New Roman"/>
          <w:sz w:val="28"/>
          <w:szCs w:val="28"/>
        </w:rPr>
        <w:t>Гинцбург</w:t>
      </w:r>
      <w:proofErr w:type="spellEnd"/>
      <w:r w:rsidRPr="0024268D">
        <w:rPr>
          <w:rFonts w:ascii="Times New Roman" w:hAnsi="Times New Roman" w:cs="Times New Roman"/>
          <w:sz w:val="28"/>
          <w:szCs w:val="28"/>
        </w:rPr>
        <w:t xml:space="preserve"> говорил о значении лепки следующее: </w:t>
      </w:r>
      <w:r w:rsidRPr="0024268D">
        <w:rPr>
          <w:rFonts w:ascii="Times New Roman" w:hAnsi="Times New Roman" w:cs="Times New Roman"/>
          <w:i/>
          <w:sz w:val="28"/>
          <w:szCs w:val="28"/>
        </w:rPr>
        <w:t>«…В семье изобразительных искусств лепка играет ту же роль, как и арифметика в математических науках. Это азбука представления о предмете. Это первое чтение, изложение предмета. В рисовании предмет изображается относительным. Из-за перспективы часто умаляется, а иногда и совершенно теряется сущность свой</w:t>
      </w:r>
      <w:proofErr w:type="gramStart"/>
      <w:r w:rsidRPr="0024268D">
        <w:rPr>
          <w:rFonts w:ascii="Times New Roman" w:hAnsi="Times New Roman" w:cs="Times New Roman"/>
          <w:i/>
          <w:sz w:val="28"/>
          <w:szCs w:val="28"/>
        </w:rPr>
        <w:t>ств пр</w:t>
      </w:r>
      <w:proofErr w:type="gramEnd"/>
      <w:r w:rsidRPr="0024268D">
        <w:rPr>
          <w:rFonts w:ascii="Times New Roman" w:hAnsi="Times New Roman" w:cs="Times New Roman"/>
          <w:i/>
          <w:sz w:val="28"/>
          <w:szCs w:val="28"/>
        </w:rPr>
        <w:t>едмета, главный его смысл… Правильное соотношение частей, отличие главного от второстепенного - тела от приставных частей - все это ясно выражается при изображении предмета посредством лепки».</w:t>
      </w:r>
    </w:p>
    <w:p w:rsidR="000444D2" w:rsidRPr="0024268D" w:rsidRDefault="000444D2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Своеобразие лепки как одного из видов изобразительной деятельности заключается в объемном способе изображения. Лепка является разновидностью скульптуры, которая включает работу не только с мягким материалом, но и с твердым (мрамор, гранит и др.). Дошкольникам доступно овладение приемами работы лишь с мягкими пластическими материалами, легко поддающимися воздействию руки, - глиной и пластилином.</w:t>
      </w:r>
    </w:p>
    <w:p w:rsidR="0024268D" w:rsidRDefault="000444D2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lastRenderedPageBreak/>
        <w:t xml:space="preserve">Пластичность материала и объемность изображаемой формы позволяют дошкольнику овладеть некоторыми техническими приемами в лепке скорее, чем в рисовании. Например, передача </w:t>
      </w:r>
      <w:r w:rsidRPr="0024268D">
        <w:rPr>
          <w:rFonts w:ascii="Times New Roman" w:hAnsi="Times New Roman" w:cs="Times New Roman"/>
          <w:sz w:val="28"/>
          <w:szCs w:val="28"/>
          <w:u w:val="single"/>
        </w:rPr>
        <w:t>движения</w:t>
      </w:r>
      <w:r w:rsidRPr="0024268D">
        <w:rPr>
          <w:rFonts w:ascii="Times New Roman" w:hAnsi="Times New Roman" w:cs="Times New Roman"/>
          <w:sz w:val="28"/>
          <w:szCs w:val="28"/>
        </w:rPr>
        <w:t xml:space="preserve"> в рисунке является сложной задачей, требующей длительного обучения. В лепке решение этой задачи облегчается. Ребенок сначала лепит предмет в статичном положении, а затем сгибает его части в соответствии с замыслом.</w:t>
      </w:r>
    </w:p>
    <w:p w:rsidR="000444D2" w:rsidRPr="0024268D" w:rsidRDefault="000444D2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24268D">
        <w:rPr>
          <w:rFonts w:ascii="Times New Roman" w:hAnsi="Times New Roman" w:cs="Times New Roman"/>
          <w:sz w:val="28"/>
          <w:szCs w:val="28"/>
          <w:u w:val="single"/>
        </w:rPr>
        <w:t>пространственных соотношений</w:t>
      </w:r>
      <w:r w:rsidRPr="0024268D">
        <w:rPr>
          <w:rFonts w:ascii="Times New Roman" w:hAnsi="Times New Roman" w:cs="Times New Roman"/>
          <w:sz w:val="28"/>
          <w:szCs w:val="28"/>
        </w:rPr>
        <w:t xml:space="preserve"> предметов в лепке также упрощается - объекты, как в реальной жизни, расставляются друг за другом, ближе и дальше от центра композиции. Вопросы перспективы в лепке попросту снимаются.</w:t>
      </w:r>
    </w:p>
    <w:p w:rsidR="000444D2" w:rsidRPr="0024268D" w:rsidRDefault="000444D2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Основное средство в создании изображения в лепке - передача объемной формы. Цвет используется ограниченно.</w:t>
      </w: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     </w:t>
      </w:r>
      <w:r w:rsidR="0024268D">
        <w:rPr>
          <w:rFonts w:ascii="Times New Roman" w:hAnsi="Times New Roman" w:cs="Times New Roman"/>
          <w:sz w:val="28"/>
          <w:szCs w:val="28"/>
        </w:rPr>
        <w:tab/>
      </w:r>
      <w:r w:rsidRPr="0024268D">
        <w:rPr>
          <w:rFonts w:ascii="Times New Roman" w:hAnsi="Times New Roman" w:cs="Times New Roman"/>
          <w:sz w:val="28"/>
          <w:szCs w:val="28"/>
        </w:rPr>
        <w:t>На занятиях с детьми обычно используют пластилин, так как это дешевый, доступный, податливый, эстетически привлекательный материал. Однако, изделия из пластилина недолговечны. Качество пластилина тоже не всегда соответствует нашим требованиям: он липнет к рукам, крошится, цветной пластилин «красит» руки, зачастую он слишком твердый и его надо предварительно разогревать. С глиной детям легче работать, при условии, что она правильно приготовлена. Глина – пластичный материал, она легко поддается воздействию рук даже 2-3 летних детей. Изделия из глины хорошо сохнут и достаточно прочные. Единственный минус – цвет глины: он может отпугнуть слишком впечатлительных детей. К тому же глина пачкает руки, а это может оттолкнуть детей лепить из нее.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A8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68D">
        <w:rPr>
          <w:rFonts w:ascii="Times New Roman" w:hAnsi="Times New Roman" w:cs="Times New Roman"/>
          <w:sz w:val="28"/>
          <w:szCs w:val="28"/>
        </w:rPr>
        <w:t>2.</w:t>
      </w:r>
      <w:r w:rsidR="008520A8" w:rsidRPr="0024268D">
        <w:rPr>
          <w:rFonts w:ascii="Times New Roman" w:hAnsi="Times New Roman" w:cs="Times New Roman"/>
          <w:sz w:val="28"/>
          <w:szCs w:val="28"/>
        </w:rPr>
        <w:t>Способы и п</w:t>
      </w:r>
      <w:r w:rsidRPr="0024268D">
        <w:rPr>
          <w:rFonts w:ascii="Times New Roman" w:hAnsi="Times New Roman" w:cs="Times New Roman"/>
          <w:sz w:val="28"/>
          <w:szCs w:val="28"/>
        </w:rPr>
        <w:t>риемы лепки.</w:t>
      </w:r>
    </w:p>
    <w:p w:rsidR="000444D2" w:rsidRPr="0024268D" w:rsidRDefault="000444D2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«Какие приемы лепки применяют педагоги на занятиях с детьми?»</w:t>
      </w:r>
      <w:r w:rsidR="0024268D">
        <w:rPr>
          <w:rFonts w:ascii="Times New Roman" w:hAnsi="Times New Roman" w:cs="Times New Roman"/>
          <w:sz w:val="28"/>
          <w:szCs w:val="28"/>
        </w:rPr>
        <w:t xml:space="preserve"> </w:t>
      </w:r>
      <w:r w:rsidRPr="0024268D">
        <w:rPr>
          <w:rFonts w:ascii="Times New Roman" w:hAnsi="Times New Roman" w:cs="Times New Roman"/>
          <w:sz w:val="28"/>
          <w:szCs w:val="28"/>
        </w:rPr>
        <w:t xml:space="preserve">(скатывание, раскатывание, сплющивание, вдавливание, </w:t>
      </w:r>
      <w:proofErr w:type="spellStart"/>
      <w:r w:rsidRPr="0024268D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24268D">
        <w:rPr>
          <w:rFonts w:ascii="Times New Roman" w:hAnsi="Times New Roman" w:cs="Times New Roman"/>
          <w:sz w:val="28"/>
          <w:szCs w:val="28"/>
        </w:rPr>
        <w:t xml:space="preserve">, оттягивание). Этими приемами дети овладевают на протяжении младшей и средней групп. В старшей и подготовительной </w:t>
      </w:r>
      <w:proofErr w:type="gramStart"/>
      <w:r w:rsidRPr="0024268D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4268D">
        <w:rPr>
          <w:rFonts w:ascii="Times New Roman" w:hAnsi="Times New Roman" w:cs="Times New Roman"/>
          <w:sz w:val="28"/>
          <w:szCs w:val="28"/>
        </w:rPr>
        <w:t xml:space="preserve"> дети совершенствуют эти приемы, подчас применяя их все при лепке какого-либо изделия.</w:t>
      </w:r>
    </w:p>
    <w:p w:rsidR="000444D2" w:rsidRPr="0024268D" w:rsidRDefault="000444D2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lastRenderedPageBreak/>
        <w:t xml:space="preserve">«Каким способом можно вылепить какое-либо изделие?» (конструктивным, скульптурным, комбинированным). Давайте рассмотрим подробнее каждый из этих способов. </w:t>
      </w:r>
    </w:p>
    <w:p w:rsidR="000444D2" w:rsidRPr="0024268D" w:rsidRDefault="000444D2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Что значит «вылепить, например, зайца </w:t>
      </w:r>
      <w:r w:rsidRPr="0024268D">
        <w:rPr>
          <w:rFonts w:ascii="Times New Roman" w:hAnsi="Times New Roman" w:cs="Times New Roman"/>
          <w:i/>
          <w:sz w:val="28"/>
          <w:szCs w:val="28"/>
        </w:rPr>
        <w:t>конструктивным</w:t>
      </w:r>
      <w:r w:rsidRPr="0024268D">
        <w:rPr>
          <w:rFonts w:ascii="Times New Roman" w:hAnsi="Times New Roman" w:cs="Times New Roman"/>
          <w:sz w:val="28"/>
          <w:szCs w:val="28"/>
        </w:rPr>
        <w:t xml:space="preserve"> способом»? </w:t>
      </w:r>
      <w:r w:rsidR="008520A8" w:rsidRPr="0024268D">
        <w:rPr>
          <w:rFonts w:ascii="Times New Roman" w:hAnsi="Times New Roman" w:cs="Times New Roman"/>
          <w:sz w:val="28"/>
          <w:szCs w:val="28"/>
        </w:rPr>
        <w:t xml:space="preserve">Значит, все части тела зайца лепятся из отдельных кусков пластилина, которые затем соединяются в одну фигуру – зайца. </w:t>
      </w:r>
      <w:r w:rsidRPr="0024268D">
        <w:rPr>
          <w:rFonts w:ascii="Times New Roman" w:hAnsi="Times New Roman" w:cs="Times New Roman"/>
          <w:sz w:val="28"/>
          <w:szCs w:val="28"/>
        </w:rPr>
        <w:t xml:space="preserve">Этому способу лепки мы начинаем обучать детей с младшей группы (пирамидка, погремушка, птичка, гриб). В группе раннего возраста педагог дает каждому ребенку определенное количество готовых комочков глины, а уже с младшей группы можно учить детей делить глину (пластилин) на нужное количество частей. Важно научить детей правильно делить пластилин или глину так, чтобы материала хватило на все изделие, но и </w:t>
      </w:r>
      <w:proofErr w:type="gramStart"/>
      <w:r w:rsidRPr="0024268D">
        <w:rPr>
          <w:rFonts w:ascii="Times New Roman" w:hAnsi="Times New Roman" w:cs="Times New Roman"/>
          <w:sz w:val="28"/>
          <w:szCs w:val="28"/>
        </w:rPr>
        <w:t>излишков</w:t>
      </w:r>
      <w:proofErr w:type="gramEnd"/>
      <w:r w:rsidRPr="0024268D">
        <w:rPr>
          <w:rFonts w:ascii="Times New Roman" w:hAnsi="Times New Roman" w:cs="Times New Roman"/>
          <w:sz w:val="28"/>
          <w:szCs w:val="28"/>
        </w:rPr>
        <w:t xml:space="preserve"> чтобы не было.  </w:t>
      </w:r>
    </w:p>
    <w:p w:rsidR="000444D2" w:rsidRPr="0024268D" w:rsidRDefault="000444D2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i/>
          <w:sz w:val="28"/>
          <w:szCs w:val="28"/>
        </w:rPr>
        <w:t>Скульптурный</w:t>
      </w:r>
      <w:r w:rsidRPr="0024268D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24268D">
        <w:rPr>
          <w:rFonts w:ascii="Times New Roman" w:hAnsi="Times New Roman" w:cs="Times New Roman"/>
          <w:i/>
          <w:sz w:val="28"/>
          <w:szCs w:val="28"/>
        </w:rPr>
        <w:t>пластический</w:t>
      </w:r>
      <w:r w:rsidRPr="0024268D">
        <w:rPr>
          <w:rFonts w:ascii="Times New Roman" w:hAnsi="Times New Roman" w:cs="Times New Roman"/>
          <w:sz w:val="28"/>
          <w:szCs w:val="28"/>
        </w:rPr>
        <w:t xml:space="preserve"> способ лепки начинают использовать со старшей группы. Что он представляет </w:t>
      </w:r>
      <w:proofErr w:type="spellStart"/>
      <w:r w:rsidRPr="0024268D">
        <w:rPr>
          <w:rFonts w:ascii="Times New Roman" w:hAnsi="Times New Roman" w:cs="Times New Roman"/>
          <w:sz w:val="28"/>
          <w:szCs w:val="28"/>
        </w:rPr>
        <w:t>собой</w:t>
      </w:r>
      <w:proofErr w:type="gramStart"/>
      <w:r w:rsidRPr="0024268D">
        <w:rPr>
          <w:rFonts w:ascii="Times New Roman" w:hAnsi="Times New Roman" w:cs="Times New Roman"/>
          <w:sz w:val="28"/>
          <w:szCs w:val="28"/>
        </w:rPr>
        <w:t>?</w:t>
      </w:r>
      <w:r w:rsidR="008520A8" w:rsidRPr="0024268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4268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24268D">
        <w:rPr>
          <w:rFonts w:ascii="Times New Roman" w:hAnsi="Times New Roman" w:cs="Times New Roman"/>
          <w:sz w:val="28"/>
          <w:szCs w:val="28"/>
        </w:rPr>
        <w:t xml:space="preserve"> лепка </w:t>
      </w:r>
      <w:r w:rsidRPr="0024268D">
        <w:rPr>
          <w:rFonts w:ascii="Times New Roman" w:hAnsi="Times New Roman" w:cs="Times New Roman"/>
          <w:i/>
          <w:sz w:val="28"/>
          <w:szCs w:val="28"/>
        </w:rPr>
        <w:t>всего</w:t>
      </w:r>
      <w:r w:rsidRPr="0024268D">
        <w:rPr>
          <w:rFonts w:ascii="Times New Roman" w:hAnsi="Times New Roman" w:cs="Times New Roman"/>
          <w:sz w:val="28"/>
          <w:szCs w:val="28"/>
        </w:rPr>
        <w:t xml:space="preserve"> предмета из </w:t>
      </w:r>
      <w:r w:rsidRPr="0024268D">
        <w:rPr>
          <w:rFonts w:ascii="Times New Roman" w:hAnsi="Times New Roman" w:cs="Times New Roman"/>
          <w:i/>
          <w:sz w:val="28"/>
          <w:szCs w:val="28"/>
        </w:rPr>
        <w:t>одного</w:t>
      </w:r>
      <w:r w:rsidRPr="0024268D">
        <w:rPr>
          <w:rFonts w:ascii="Times New Roman" w:hAnsi="Times New Roman" w:cs="Times New Roman"/>
          <w:sz w:val="28"/>
          <w:szCs w:val="28"/>
        </w:rPr>
        <w:t xml:space="preserve"> куска пластилина (глины). Данным способом в основном лепят народные игрушки. Прежде необходимо придать куску правильную форму, которая обобщенно будет напоминать предмет лепки. Например, дымковский индюк похож на конус, конь – столбик, баба – конус. Вначале лепят крупные части тела, затем все остальные, в конце наносят детали.</w:t>
      </w:r>
    </w:p>
    <w:p w:rsidR="000444D2" w:rsidRPr="0024268D" w:rsidRDefault="000444D2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И последний способ – </w:t>
      </w:r>
      <w:r w:rsidRPr="0024268D">
        <w:rPr>
          <w:rFonts w:ascii="Times New Roman" w:hAnsi="Times New Roman" w:cs="Times New Roman"/>
          <w:i/>
          <w:sz w:val="28"/>
          <w:szCs w:val="28"/>
        </w:rPr>
        <w:t>комбинированный</w:t>
      </w:r>
      <w:r w:rsidRPr="0024268D">
        <w:rPr>
          <w:rFonts w:ascii="Times New Roman" w:hAnsi="Times New Roman" w:cs="Times New Roman"/>
          <w:b/>
          <w:sz w:val="28"/>
          <w:szCs w:val="28"/>
        </w:rPr>
        <w:t>.</w:t>
      </w:r>
      <w:r w:rsidRPr="0024268D">
        <w:rPr>
          <w:rFonts w:ascii="Times New Roman" w:hAnsi="Times New Roman" w:cs="Times New Roman"/>
          <w:sz w:val="28"/>
          <w:szCs w:val="28"/>
        </w:rPr>
        <w:t xml:space="preserve"> Как ясно из названия, он соединил в себе два выше рассмотренных нами способа. </w:t>
      </w:r>
      <w:r w:rsidR="008520A8" w:rsidRPr="0024268D">
        <w:rPr>
          <w:rFonts w:ascii="Times New Roman" w:hAnsi="Times New Roman" w:cs="Times New Roman"/>
          <w:sz w:val="28"/>
          <w:szCs w:val="28"/>
        </w:rPr>
        <w:t xml:space="preserve">Овладение данным способом лепки вводится </w:t>
      </w:r>
      <w:r w:rsidRPr="0024268D">
        <w:rPr>
          <w:rFonts w:ascii="Times New Roman" w:hAnsi="Times New Roman" w:cs="Times New Roman"/>
          <w:sz w:val="28"/>
          <w:szCs w:val="28"/>
        </w:rPr>
        <w:t xml:space="preserve">со старшей группы. Что можно лепить? (животных, людей, народные игрушки). Основную </w:t>
      </w:r>
      <w:proofErr w:type="spellStart"/>
      <w:r w:rsidRPr="0024268D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Pr="0024268D">
        <w:rPr>
          <w:rFonts w:ascii="Times New Roman" w:hAnsi="Times New Roman" w:cs="Times New Roman"/>
          <w:sz w:val="28"/>
          <w:szCs w:val="28"/>
        </w:rPr>
        <w:t xml:space="preserve"> часть изделия лепят скульптурным способом, а все детали – конструктивным.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3.Предметная лепка.</w:t>
      </w:r>
    </w:p>
    <w:p w:rsidR="000444D2" w:rsidRPr="0024268D" w:rsidRDefault="000444D2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Уже малыши 2-х лет лепят простейшие предметы – сосиски собаке, бревна для забора, конфеты и многое другое. В данном возрасте применяем в основном способы раскатывания и скатывания (он сложнее). </w:t>
      </w:r>
      <w:r w:rsidRPr="0024268D">
        <w:rPr>
          <w:rFonts w:ascii="Times New Roman" w:hAnsi="Times New Roman" w:cs="Times New Roman"/>
          <w:i/>
          <w:sz w:val="28"/>
          <w:szCs w:val="28"/>
        </w:rPr>
        <w:t>Важно:</w:t>
      </w:r>
      <w:r w:rsidRPr="0024268D">
        <w:rPr>
          <w:rFonts w:ascii="Times New Roman" w:hAnsi="Times New Roman" w:cs="Times New Roman"/>
          <w:sz w:val="28"/>
          <w:szCs w:val="28"/>
        </w:rPr>
        <w:t xml:space="preserve"> с первых занятий учить детей работать ладонями. В средней группе на основе </w:t>
      </w:r>
      <w:r w:rsidRPr="0024268D">
        <w:rPr>
          <w:rFonts w:ascii="Times New Roman" w:hAnsi="Times New Roman" w:cs="Times New Roman"/>
          <w:sz w:val="28"/>
          <w:szCs w:val="28"/>
        </w:rPr>
        <w:lastRenderedPageBreak/>
        <w:t xml:space="preserve">данных умений дети овладевают способом лепки пальцами. В младшей группе вводится лепка предмета, состоящего из частей. Сначала – это предметы, состоящие из </w:t>
      </w:r>
      <w:r w:rsidR="008520A8" w:rsidRPr="0024268D">
        <w:rPr>
          <w:rFonts w:ascii="Times New Roman" w:hAnsi="Times New Roman" w:cs="Times New Roman"/>
          <w:sz w:val="28"/>
          <w:szCs w:val="28"/>
        </w:rPr>
        <w:t xml:space="preserve">2-3 одинаковых по форме частей </w:t>
      </w:r>
      <w:r w:rsidRPr="0024268D">
        <w:rPr>
          <w:rFonts w:ascii="Times New Roman" w:hAnsi="Times New Roman" w:cs="Times New Roman"/>
          <w:sz w:val="28"/>
          <w:szCs w:val="28"/>
        </w:rPr>
        <w:t xml:space="preserve">(неваляшка, птичка, </w:t>
      </w:r>
      <w:proofErr w:type="spellStart"/>
      <w:r w:rsidRPr="0024268D"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 w:rsidRPr="0024268D">
        <w:rPr>
          <w:rFonts w:ascii="Times New Roman" w:hAnsi="Times New Roman" w:cs="Times New Roman"/>
          <w:sz w:val="28"/>
          <w:szCs w:val="28"/>
        </w:rPr>
        <w:t xml:space="preserve"> или пирамидка). Затем учим лепить пред</w:t>
      </w:r>
      <w:r w:rsidR="008520A8" w:rsidRPr="0024268D">
        <w:rPr>
          <w:rFonts w:ascii="Times New Roman" w:hAnsi="Times New Roman" w:cs="Times New Roman"/>
          <w:sz w:val="28"/>
          <w:szCs w:val="28"/>
        </w:rPr>
        <w:t>меты из разных по форме частей, например, гриб, погремушка</w:t>
      </w:r>
      <w:r w:rsidRPr="00242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b/>
          <w:sz w:val="28"/>
          <w:szCs w:val="28"/>
        </w:rPr>
        <w:t>Что нужно помнить, обучая детей лепке?</w:t>
      </w:r>
      <w:r w:rsidRPr="0024268D">
        <w:rPr>
          <w:rFonts w:ascii="Times New Roman" w:hAnsi="Times New Roman" w:cs="Times New Roman"/>
          <w:sz w:val="28"/>
          <w:szCs w:val="28"/>
        </w:rPr>
        <w:t xml:space="preserve"> Предмет надо показать со всех сторон. При обследовании предмета педагог применяет </w:t>
      </w:r>
      <w:r w:rsidRPr="0024268D">
        <w:rPr>
          <w:rFonts w:ascii="Times New Roman" w:hAnsi="Times New Roman" w:cs="Times New Roman"/>
          <w:sz w:val="28"/>
          <w:szCs w:val="28"/>
          <w:u w:val="single"/>
        </w:rPr>
        <w:t>обследующий жест</w:t>
      </w:r>
      <w:r w:rsidRPr="0024268D">
        <w:rPr>
          <w:rFonts w:ascii="Times New Roman" w:hAnsi="Times New Roman" w:cs="Times New Roman"/>
          <w:sz w:val="28"/>
          <w:szCs w:val="28"/>
        </w:rPr>
        <w:t xml:space="preserve">: двумя руками по объему предмета, как бы обхватывая предмет. Можно показать объем пальцами. Данный жест обращает внимание на форму, а также показывает, как надо </w:t>
      </w:r>
      <w:r w:rsidR="008520A8" w:rsidRPr="0024268D">
        <w:rPr>
          <w:rFonts w:ascii="Times New Roman" w:hAnsi="Times New Roman" w:cs="Times New Roman"/>
          <w:sz w:val="28"/>
          <w:szCs w:val="28"/>
        </w:rPr>
        <w:t xml:space="preserve">лепить какую-либо деталь (клюв </w:t>
      </w:r>
      <w:r w:rsidRPr="0024268D">
        <w:rPr>
          <w:rFonts w:ascii="Times New Roman" w:hAnsi="Times New Roman" w:cs="Times New Roman"/>
          <w:sz w:val="28"/>
          <w:szCs w:val="28"/>
        </w:rPr>
        <w:t xml:space="preserve"> птицы, морду животного</w:t>
      </w:r>
      <w:r w:rsidR="008520A8" w:rsidRPr="0024268D">
        <w:rPr>
          <w:rFonts w:ascii="Times New Roman" w:hAnsi="Times New Roman" w:cs="Times New Roman"/>
          <w:sz w:val="28"/>
          <w:szCs w:val="28"/>
        </w:rPr>
        <w:t>)</w:t>
      </w:r>
      <w:r w:rsidRPr="00242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4.Сюжетная лепка.</w:t>
      </w:r>
    </w:p>
    <w:p w:rsidR="008520A8" w:rsidRPr="0024268D" w:rsidRDefault="008520A8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Сюжетная лепка – это лепка нескольких объемных фигур, связанных между собой общей историей, замыслом, выполняющих какое-либо действие по отношению друг к другу. 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     </w:t>
      </w:r>
      <w:r w:rsidR="0024268D">
        <w:rPr>
          <w:rFonts w:ascii="Times New Roman" w:hAnsi="Times New Roman" w:cs="Times New Roman"/>
          <w:sz w:val="28"/>
          <w:szCs w:val="28"/>
        </w:rPr>
        <w:tab/>
      </w:r>
      <w:r w:rsidRPr="0024268D">
        <w:rPr>
          <w:rFonts w:ascii="Times New Roman" w:hAnsi="Times New Roman" w:cs="Times New Roman"/>
          <w:sz w:val="28"/>
          <w:szCs w:val="28"/>
        </w:rPr>
        <w:t>Сюжетная лепка требует от детей большого объема работы, так как надо не только вылепить каждый предмет в отдельности, но и связать их между собой, а также установить в нужном положении на подставке или без нее, дополнив поделку деталями (дерево, пень, посу</w:t>
      </w:r>
      <w:r w:rsidR="00923E05" w:rsidRPr="0024268D">
        <w:rPr>
          <w:rFonts w:ascii="Times New Roman" w:hAnsi="Times New Roman" w:cs="Times New Roman"/>
          <w:sz w:val="28"/>
          <w:szCs w:val="28"/>
        </w:rPr>
        <w:t xml:space="preserve">да, еда и т.д.). </w:t>
      </w:r>
      <w:r w:rsidRPr="0024268D">
        <w:rPr>
          <w:rFonts w:ascii="Times New Roman" w:hAnsi="Times New Roman" w:cs="Times New Roman"/>
          <w:color w:val="2A2723"/>
          <w:sz w:val="28"/>
          <w:szCs w:val="28"/>
        </w:rPr>
        <w:t xml:space="preserve">Изображение сюжета в лепке имеет свою специфику по сравнению с рисованием. </w:t>
      </w:r>
    </w:p>
    <w:p w:rsidR="008520A8" w:rsidRPr="0024268D" w:rsidRDefault="008520A8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24268D">
        <w:rPr>
          <w:rFonts w:ascii="Times New Roman" w:hAnsi="Times New Roman" w:cs="Times New Roman"/>
          <w:color w:val="2A2723"/>
          <w:sz w:val="28"/>
          <w:szCs w:val="28"/>
        </w:rPr>
        <w:t>Например, изобразить летящий самолет ребенок не может. Но ребята в некоторых случаях при показе предметов в полете поднимают скульптуры на подставке или палочке-каркасе, но этот условный прием не всегда можно использовать, особенно если в сюжете не один предмет в воздухе, а несколько. Работа над сюжетной лепкой требует от детей большого умственного напряжения, так как для композиции нужно отобрать наиболее выразительные предметы.</w:t>
      </w:r>
    </w:p>
    <w:p w:rsidR="008520A8" w:rsidRPr="0024268D" w:rsidRDefault="008520A8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i/>
          <w:sz w:val="28"/>
          <w:szCs w:val="28"/>
        </w:rPr>
        <w:t>Откуда берутся сюжеты, замыслы для составления композиции</w:t>
      </w:r>
      <w:r w:rsidR="00923E05" w:rsidRPr="0024268D">
        <w:rPr>
          <w:rFonts w:ascii="Times New Roman" w:hAnsi="Times New Roman" w:cs="Times New Roman"/>
          <w:sz w:val="28"/>
          <w:szCs w:val="28"/>
        </w:rPr>
        <w:t>?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lastRenderedPageBreak/>
        <w:t>Сюжетами для лепки могут стать: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- эпизоды из жизни («Как мы гуляем зимой на прогулке», «Танцуем на музыкальном занятии»); 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68D">
        <w:rPr>
          <w:rFonts w:ascii="Times New Roman" w:hAnsi="Times New Roman" w:cs="Times New Roman"/>
          <w:sz w:val="28"/>
          <w:szCs w:val="28"/>
        </w:rPr>
        <w:t xml:space="preserve">- сюжеты литературных произведений: сказок </w:t>
      </w:r>
      <w:r w:rsidRPr="0024268D">
        <w:rPr>
          <w:rFonts w:ascii="Times New Roman" w:hAnsi="Times New Roman" w:cs="Times New Roman"/>
          <w:i/>
          <w:sz w:val="28"/>
          <w:szCs w:val="28"/>
        </w:rPr>
        <w:t>(«Как Колобок встретился с … (зайцем, лисой, волком, медведем)», «Строим теремок»),</w:t>
      </w:r>
      <w:r w:rsidRPr="0024268D">
        <w:rPr>
          <w:rFonts w:ascii="Times New Roman" w:hAnsi="Times New Roman" w:cs="Times New Roman"/>
          <w:sz w:val="28"/>
          <w:szCs w:val="28"/>
        </w:rPr>
        <w:t xml:space="preserve"> рассказов (</w:t>
      </w:r>
      <w:r w:rsidRPr="0024268D">
        <w:rPr>
          <w:rFonts w:ascii="Times New Roman" w:hAnsi="Times New Roman" w:cs="Times New Roman"/>
          <w:i/>
          <w:sz w:val="28"/>
          <w:szCs w:val="28"/>
        </w:rPr>
        <w:t>Л.Н.Толстой «Спала кошка на крыше…», «Был у Пети и Миши конь…»; К.Д.Ушинский «Петушок с семьей»);</w:t>
      </w:r>
      <w:proofErr w:type="gramEnd"/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- замысел (без </w:t>
      </w:r>
      <w:r w:rsidR="00923E05" w:rsidRPr="0024268D">
        <w:rPr>
          <w:rFonts w:ascii="Times New Roman" w:hAnsi="Times New Roman" w:cs="Times New Roman"/>
          <w:sz w:val="28"/>
          <w:szCs w:val="28"/>
        </w:rPr>
        <w:t xml:space="preserve">обозначения темы или </w:t>
      </w:r>
      <w:r w:rsidRPr="0024268D">
        <w:rPr>
          <w:rFonts w:ascii="Times New Roman" w:hAnsi="Times New Roman" w:cs="Times New Roman"/>
          <w:sz w:val="28"/>
          <w:szCs w:val="28"/>
        </w:rPr>
        <w:t>в определенном направлении).</w:t>
      </w:r>
    </w:p>
    <w:p w:rsidR="008520A8" w:rsidRPr="0024268D" w:rsidRDefault="008520A8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 качестве тем для занятий можно взять сюжеты, где один предмет состоит из нескольких частей и является наиболее сложным для изображения, остальные предметы являются простыми по своему строению и форме и включают в себя не больше 1-2 частей, например: «Заяц встретился с колобком», «Мальчик лепит снеговика», «Девочка кормит пт</w:t>
      </w:r>
      <w:r w:rsidR="00923E05" w:rsidRPr="0024268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иц». Фигуры </w:t>
      </w:r>
      <w:r w:rsidRPr="0024268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зайца</w:t>
      </w:r>
      <w:r w:rsidR="00923E05" w:rsidRPr="0024268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(мальчика, девочки</w:t>
      </w:r>
      <w:proofErr w:type="gramStart"/>
      <w:r w:rsidR="00923E05" w:rsidRPr="0024268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)д</w:t>
      </w:r>
      <w:proofErr w:type="gramEnd"/>
      <w:r w:rsidR="00923E05" w:rsidRPr="0024268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остаточно сложные для лепки, </w:t>
      </w:r>
      <w:r w:rsidRPr="0024268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состоят из нескольких частей, причем</w:t>
      </w:r>
      <w:r w:rsidR="00923E05" w:rsidRPr="0024268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 изображением их дети знакомы, а вот</w:t>
      </w:r>
      <w:r w:rsidRPr="0024268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лепка колобка, снеговика и птицы не должна вызывать затруднений.</w:t>
      </w:r>
    </w:p>
    <w:p w:rsidR="008520A8" w:rsidRPr="0024268D" w:rsidRDefault="008520A8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Выразительность</w:t>
      </w:r>
      <w:r w:rsidR="0024268D">
        <w:rPr>
          <w:rFonts w:ascii="Times New Roman" w:hAnsi="Times New Roman" w:cs="Times New Roman"/>
          <w:sz w:val="28"/>
          <w:szCs w:val="28"/>
        </w:rPr>
        <w:t xml:space="preserve"> </w:t>
      </w:r>
      <w:r w:rsidRPr="0024268D">
        <w:rPr>
          <w:rFonts w:ascii="Times New Roman" w:hAnsi="Times New Roman" w:cs="Times New Roman"/>
          <w:sz w:val="28"/>
          <w:szCs w:val="28"/>
        </w:rPr>
        <w:t xml:space="preserve">сюжетной композиции зависит не только от того, как дети умеют изображать форму предмета, но и от того, как они связывают фигурки между собой. </w:t>
      </w:r>
    </w:p>
    <w:p w:rsidR="008520A8" w:rsidRPr="0024268D" w:rsidRDefault="008520A8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Объединить отдельные предметы в лепке можно несколькими </w:t>
      </w:r>
      <w:r w:rsidRPr="0024268D">
        <w:rPr>
          <w:rFonts w:ascii="Times New Roman" w:hAnsi="Times New Roman" w:cs="Times New Roman"/>
          <w:i/>
          <w:sz w:val="28"/>
          <w:szCs w:val="28"/>
        </w:rPr>
        <w:t>способами</w:t>
      </w:r>
      <w:r w:rsidRPr="0024268D">
        <w:rPr>
          <w:rFonts w:ascii="Times New Roman" w:hAnsi="Times New Roman" w:cs="Times New Roman"/>
          <w:sz w:val="28"/>
          <w:szCs w:val="28"/>
        </w:rPr>
        <w:t>: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- </w:t>
      </w:r>
      <w:r w:rsidRPr="0024268D">
        <w:rPr>
          <w:rFonts w:ascii="Times New Roman" w:hAnsi="Times New Roman" w:cs="Times New Roman"/>
          <w:i/>
          <w:sz w:val="28"/>
          <w:szCs w:val="28"/>
        </w:rPr>
        <w:t>пропорции фигурок</w:t>
      </w:r>
      <w:r w:rsidRPr="0024268D">
        <w:rPr>
          <w:rFonts w:ascii="Times New Roman" w:hAnsi="Times New Roman" w:cs="Times New Roman"/>
          <w:sz w:val="28"/>
          <w:szCs w:val="28"/>
        </w:rPr>
        <w:t xml:space="preserve">. </w:t>
      </w:r>
      <w:r w:rsidRPr="0024268D">
        <w:rPr>
          <w:rFonts w:ascii="Times New Roman" w:hAnsi="Times New Roman" w:cs="Times New Roman"/>
          <w:color w:val="2A2723"/>
          <w:sz w:val="28"/>
          <w:szCs w:val="28"/>
        </w:rPr>
        <w:t>Дети старшей группы уже могут вылепить в течение одного занятия не один предмет, а несколько, т. е. они в состоянии работать над сюжетом. Правда, пятилетним ребятам воспитатель предлагает композицию из однородных предметов, где формы и приемы повторяются, например: «Кошка с котятами», «Собака со щенком». Лепка однородных предметов связана не только с тем, чтобы детям было посильно задание, закреплялся тот или иной прием путем неоднократных повторений,- важно, чтобы они научились передавать соотношение величин (большой - маленький), интересно располагали предметы на подставке.</w:t>
      </w:r>
    </w:p>
    <w:p w:rsid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268D">
        <w:rPr>
          <w:rFonts w:ascii="Times New Roman" w:hAnsi="Times New Roman" w:cs="Times New Roman"/>
          <w:i/>
          <w:sz w:val="28"/>
          <w:szCs w:val="28"/>
        </w:rPr>
        <w:t xml:space="preserve">добавить второстепенный предмет </w:t>
      </w:r>
      <w:r w:rsidRPr="0024268D">
        <w:rPr>
          <w:rFonts w:ascii="Times New Roman" w:hAnsi="Times New Roman" w:cs="Times New Roman"/>
          <w:sz w:val="28"/>
          <w:szCs w:val="28"/>
        </w:rPr>
        <w:t>(тарелка для котят, лыжи спортсмену).</w:t>
      </w:r>
    </w:p>
    <w:p w:rsidR="008520A8" w:rsidRPr="0024268D" w:rsidRDefault="008520A8" w:rsidP="0024268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4268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Обычно дети 5-6 лет уже не ограничиваются лепкой лишь заданных предметов. Они дополняют сюжет второстепенными деталями: могут вылепить траву, дерево, пень, скамейку и т. д. Но при этом очень небрежно выполняют форму и плохо соединяют части. Ограничивать детей в их стремлении сделать лепку более выразительной за счет дополнительных предметов не следует, но необходимо требовать от них более точного и полного изображения формы основных предметов и плотного соединения частей. Если на данном этапе обучения на это не обращать внимания, то дети привыкнут к небрежному изображению формы, излишнему нагромождению предметов на подставке, а это будет большим тормозом в развитии дальнейших умений детей и их творчества.</w:t>
      </w:r>
    </w:p>
    <w:p w:rsidR="00923E05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268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4268D">
        <w:rPr>
          <w:rFonts w:ascii="Times New Roman" w:hAnsi="Times New Roman" w:cs="Times New Roman"/>
          <w:i/>
          <w:sz w:val="28"/>
          <w:szCs w:val="28"/>
        </w:rPr>
        <w:t>ридать фигуркам движение, задать динамику</w:t>
      </w:r>
      <w:r w:rsidRPr="0024268D">
        <w:rPr>
          <w:rFonts w:ascii="Times New Roman" w:hAnsi="Times New Roman" w:cs="Times New Roman"/>
          <w:sz w:val="28"/>
          <w:szCs w:val="28"/>
        </w:rPr>
        <w:t xml:space="preserve"> (изменить положение рук и ног, тела, например</w:t>
      </w:r>
      <w:r w:rsidR="00923E05" w:rsidRPr="0024268D">
        <w:rPr>
          <w:rFonts w:ascii="Times New Roman" w:hAnsi="Times New Roman" w:cs="Times New Roman"/>
          <w:sz w:val="28"/>
          <w:szCs w:val="28"/>
        </w:rPr>
        <w:t>,</w:t>
      </w:r>
      <w:r w:rsidRPr="0024268D">
        <w:rPr>
          <w:rFonts w:ascii="Times New Roman" w:hAnsi="Times New Roman" w:cs="Times New Roman"/>
          <w:sz w:val="28"/>
          <w:szCs w:val="28"/>
        </w:rPr>
        <w:t xml:space="preserve"> «Бегущие лыжники», «Танцующие дети», «Дети, делающие зарядку»). </w:t>
      </w:r>
      <w:r w:rsidRPr="0024268D">
        <w:rPr>
          <w:rFonts w:ascii="Times New Roman" w:hAnsi="Times New Roman" w:cs="Times New Roman"/>
          <w:color w:val="2A2723"/>
          <w:sz w:val="28"/>
          <w:szCs w:val="28"/>
        </w:rPr>
        <w:t xml:space="preserve">Дети должны уметь изображать фигуры людей и животных в движении, им предлагают темы, включающие в себя знакомые по форме и строению предметы («Мишки играют» и др.). Ребенок может вылепить две однородные фигурки, но придать им разное положение, расположить на подставке так, чтобы они были связаны одним сюжетом. </w:t>
      </w:r>
    </w:p>
    <w:p w:rsidR="008520A8" w:rsidRPr="0024268D" w:rsidRDefault="008520A8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24268D">
        <w:rPr>
          <w:rFonts w:ascii="Times New Roman" w:hAnsi="Times New Roman" w:cs="Times New Roman"/>
          <w:color w:val="2A2723"/>
          <w:sz w:val="28"/>
          <w:szCs w:val="28"/>
        </w:rPr>
        <w:t>Программа по сюжетной лепке в подготовительной группе связана не только с изображением формы - дошкольники учатся передавать динамику предметов. Ставится задача - достигнуть в изображении движения большей выразительности. Для этого детей учат изображать скульптурные композиции из 2-3 фигур, передавая их соотношения и действия. Исследования и практика показывают, что дети с интересом передают динамичность фигур, но, увлекаясь изображением движения, забывают о форме, на что должен обращать внимание воспитатель. Содержание</w:t>
      </w:r>
      <w:r w:rsidR="00923E05" w:rsidRPr="0024268D">
        <w:rPr>
          <w:rFonts w:ascii="Times New Roman" w:hAnsi="Times New Roman" w:cs="Times New Roman"/>
          <w:color w:val="2A2723"/>
          <w:sz w:val="28"/>
          <w:szCs w:val="28"/>
        </w:rPr>
        <w:t xml:space="preserve"> занятий</w:t>
      </w:r>
      <w:r w:rsidRPr="0024268D">
        <w:rPr>
          <w:rFonts w:ascii="Times New Roman" w:hAnsi="Times New Roman" w:cs="Times New Roman"/>
          <w:color w:val="2A2723"/>
          <w:sz w:val="28"/>
          <w:szCs w:val="28"/>
        </w:rPr>
        <w:t xml:space="preserve"> для лепки можно брать из окружающей жизни: и</w:t>
      </w:r>
      <w:r w:rsidR="00923E05" w:rsidRPr="0024268D">
        <w:rPr>
          <w:rFonts w:ascii="Times New Roman" w:hAnsi="Times New Roman" w:cs="Times New Roman"/>
          <w:color w:val="2A2723"/>
          <w:sz w:val="28"/>
          <w:szCs w:val="28"/>
        </w:rPr>
        <w:t xml:space="preserve">гры и забавы детей на прогулке и </w:t>
      </w:r>
      <w:r w:rsidRPr="0024268D">
        <w:rPr>
          <w:rFonts w:ascii="Times New Roman" w:hAnsi="Times New Roman" w:cs="Times New Roman"/>
          <w:color w:val="2A2723"/>
          <w:sz w:val="28"/>
          <w:szCs w:val="28"/>
        </w:rPr>
        <w:t>дома, по сюжетам любимых сказок и рассказов, например: «Три медведя», «По щучьему веленью», «Лиса и гуси».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i/>
          <w:sz w:val="28"/>
          <w:szCs w:val="28"/>
        </w:rPr>
        <w:t>-наделение объектов смысловой нагрузкой</w:t>
      </w:r>
      <w:r w:rsidRPr="0024268D">
        <w:rPr>
          <w:rFonts w:ascii="Times New Roman" w:hAnsi="Times New Roman" w:cs="Times New Roman"/>
          <w:sz w:val="28"/>
          <w:szCs w:val="28"/>
        </w:rPr>
        <w:t xml:space="preserve"> (по мотивам сказок, рассказов, сюжетов из жизни).</w:t>
      </w:r>
    </w:p>
    <w:p w:rsidR="008520A8" w:rsidRPr="0024268D" w:rsidRDefault="008520A8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Проводя занятия по сюжетной лепке, мы ставим перед собой следующие</w:t>
      </w:r>
      <w:r w:rsidRPr="0024268D">
        <w:rPr>
          <w:rFonts w:ascii="Times New Roman" w:hAnsi="Times New Roman" w:cs="Times New Roman"/>
          <w:i/>
          <w:sz w:val="28"/>
          <w:szCs w:val="28"/>
        </w:rPr>
        <w:t xml:space="preserve"> задачи: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- научить детей придумывать сюжет композиции;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-научить детей изображать сюжетную композицию из 2 и более предметов;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-использовать во время лепки знание формы, пропорций и величины предметов;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-применять различные приемы лепки;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-учить детей выделять в композиции главный объект;</w:t>
      </w: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-учить детей творчески подходить к реализации замысла;</w:t>
      </w:r>
    </w:p>
    <w:p w:rsidR="008520A8" w:rsidRPr="0024268D" w:rsidRDefault="00923E05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Сюжетная лепка проводится в</w:t>
      </w:r>
      <w:r w:rsidR="008520A8" w:rsidRPr="0024268D">
        <w:rPr>
          <w:rFonts w:ascii="Times New Roman" w:hAnsi="Times New Roman" w:cs="Times New Roman"/>
          <w:sz w:val="28"/>
          <w:szCs w:val="28"/>
        </w:rPr>
        <w:t xml:space="preserve"> старшей и подготовительной к школе группе. Это связано с тем, что ребенок должен овладеть необходимыми навыками лепки отдельных предметов, пользуясь при этом различными способами и приемами лепки. </w:t>
      </w:r>
    </w:p>
    <w:p w:rsidR="008520A8" w:rsidRPr="0024268D" w:rsidRDefault="008520A8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Как вы знаете, лепить предметы можно тремя способами: конструктивным (все детали лепятся отдельно, затем скрепляются вместе), скульптурным (изделие лепится из целого куска пластилина) или комбинированным (крупные части лепятся из целого куска, а мелкие добавляются отдельно). </w:t>
      </w:r>
      <w:proofErr w:type="gramStart"/>
      <w:r w:rsidRPr="0024268D">
        <w:rPr>
          <w:rFonts w:ascii="Times New Roman" w:hAnsi="Times New Roman" w:cs="Times New Roman"/>
          <w:sz w:val="28"/>
          <w:szCs w:val="28"/>
        </w:rPr>
        <w:t>Применительно к сюжетной, лепка из отдельных частей, т.е. конструктивный способ, более длительный и в результате дает в основном статичный образ.</w:t>
      </w:r>
      <w:proofErr w:type="gramEnd"/>
      <w:r w:rsidRPr="0024268D">
        <w:rPr>
          <w:rFonts w:ascii="Times New Roman" w:hAnsi="Times New Roman" w:cs="Times New Roman"/>
          <w:sz w:val="28"/>
          <w:szCs w:val="28"/>
        </w:rPr>
        <w:t xml:space="preserve"> Поэтому рациональнее будет применить скульптурный способ лепки. Это дает возможность сразу наметить основные детали, установить их в нужном положении. Скульптурный способ – сложный, но в старшей группе дети уже достаточно хорошо овладели приемами лепки отдельных предметов конструктивным способом, поэтому имеет смысл познакомить их с новым способом лепки. Трудность вытягивания форм из целого куска заключается в том, что нужно на глаз </w:t>
      </w:r>
      <w:r w:rsidRPr="0024268D">
        <w:rPr>
          <w:rFonts w:ascii="Times New Roman" w:hAnsi="Times New Roman" w:cs="Times New Roman"/>
          <w:sz w:val="28"/>
          <w:szCs w:val="28"/>
        </w:rPr>
        <w:lastRenderedPageBreak/>
        <w:t>определить количество пластилина для той или иной части тела. Но это решается опытным путем, на протяжении нескольких занятий, в процессе рассматривания образца.</w:t>
      </w:r>
    </w:p>
    <w:p w:rsidR="00565C5E" w:rsidRPr="0024268D" w:rsidRDefault="00565C5E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5E" w:rsidRPr="0024268D" w:rsidRDefault="00565C5E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>5. Декоративная лепка.</w:t>
      </w:r>
    </w:p>
    <w:p w:rsidR="0024268D" w:rsidRDefault="00565C5E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задачи декоративной лепки — научить детей видеть красоту предметов народного искусства, воспитать любовь к нему и умение отличать один промысел от другого, использовать в своей работе декоративные элементы для обогащения лепного образа, а также переносить это умение на предметы недекоративного характера.</w:t>
      </w:r>
      <w:r w:rsid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5C5E" w:rsidRPr="0024268D" w:rsidRDefault="00565C5E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В декоративной лепке большое значение имеет работа над формой. Чем чаще ребенок наблюдает предметы декоративно-прикладного искусства, тем быстрее у него накапливается опыт в решении зрительных образов. Дети рассматривают </w:t>
      </w:r>
      <w:proofErr w:type="spellStart"/>
      <w:r w:rsidRPr="0024268D">
        <w:rPr>
          <w:rFonts w:ascii="Times New Roman" w:hAnsi="Times New Roman" w:cs="Times New Roman"/>
          <w:sz w:val="28"/>
          <w:szCs w:val="28"/>
        </w:rPr>
        <w:t>крУжки</w:t>
      </w:r>
      <w:proofErr w:type="spellEnd"/>
      <w:r w:rsidRPr="0024268D">
        <w:rPr>
          <w:rFonts w:ascii="Times New Roman" w:hAnsi="Times New Roman" w:cs="Times New Roman"/>
          <w:sz w:val="28"/>
          <w:szCs w:val="28"/>
        </w:rPr>
        <w:t>, вазы, чашки, ковши и народные игрушки; анализируют их форму, пропорции, детали. Лепка этих предметов или воспроизведение их по памяти учит ребенка самостоятельно создавать интересную по очертаниям и украшениям посуду и другие изделия.</w:t>
      </w:r>
    </w:p>
    <w:p w:rsidR="00565C5E" w:rsidRPr="0024268D" w:rsidRDefault="00565C5E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      Почти все народные игрушки однообразны по способу изображения. Это нужно учитывать в работе с детьми. Так, козлы, кони, бараны, олени и медведи изображаются одним способом: туловище и ноги выполняются из одного куска. Однотипно изображаются птицы. Поэтому приемы лепки показывают лишь тогда, когда </w:t>
      </w:r>
      <w:proofErr w:type="gramStart"/>
      <w:r w:rsidRPr="0024268D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4268D">
        <w:rPr>
          <w:rFonts w:ascii="Times New Roman" w:hAnsi="Times New Roman" w:cs="Times New Roman"/>
          <w:sz w:val="28"/>
          <w:szCs w:val="28"/>
        </w:rPr>
        <w:t xml:space="preserve"> впервые лепят предмет. Допустим, если способ изображения был показан во время лепки козла, то при изображении коня и других животных его показывать не следует. Однако следует поговорить с детьми о том, каким способом они будут пользоваться во время работы.</w:t>
      </w:r>
    </w:p>
    <w:p w:rsidR="00565C5E" w:rsidRPr="0024268D" w:rsidRDefault="00565C5E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</w:rPr>
        <w:t xml:space="preserve">       Использование народных игрушек в процессе лепки может привести к однотипности работ не только по способу изображения, но и по форме. Поэтому игрушки следует подбирать таким образом, чтобы каждый персонаж был представлен в разных вариантах. Это даст возможность </w:t>
      </w:r>
      <w:r w:rsidRPr="0024268D">
        <w:rPr>
          <w:rFonts w:ascii="Times New Roman" w:hAnsi="Times New Roman" w:cs="Times New Roman"/>
          <w:sz w:val="28"/>
          <w:szCs w:val="28"/>
        </w:rPr>
        <w:lastRenderedPageBreak/>
        <w:t>показать детям многообразие форм, пропорций, росписей и способов изображения игрушек.</w:t>
      </w:r>
    </w:p>
    <w:p w:rsidR="00565C5E" w:rsidRPr="0024268D" w:rsidRDefault="00565C5E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детей с декоративным искусством должно начинаться во </w:t>
      </w:r>
      <w:r w:rsidRPr="002426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второй группе раннего возраста</w:t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касается декоративной лепки, то возможности ребенка на этом этапе весьма ограничены: дети лишь украшают изделия, используя палочку или делая углубление пальцем.</w:t>
      </w:r>
    </w:p>
    <w:p w:rsidR="00565C5E" w:rsidRPr="0024268D" w:rsidRDefault="00565C5E" w:rsidP="0024268D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9000"/>
          <w:sz w:val="28"/>
          <w:szCs w:val="28"/>
        </w:rPr>
      </w:pP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возрасте народная игрушка в основном используется для игр. Декоративной лепки в данной группе еще нет, но склонность у детей к украшению своих изделий уже наблюдается.</w:t>
      </w:r>
    </w:p>
    <w:p w:rsidR="00565C5E" w:rsidRPr="0024268D" w:rsidRDefault="00565C5E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Pr="002426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младшей группы</w:t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воспринимают дымковскую игрушку, которую можно предложить для рассматривания в конце первого — начале второго полугодия. Причем детей не затрудняет условность формы и окраска этих игрушек. Они свободно определяют предметы и выделяют элементы росписи: полосы, круги, точки и кольца. Для игр и рассматривания в этой группе можно рекомендовать семеновские матрешки, </w:t>
      </w:r>
      <w:proofErr w:type="spell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загорские</w:t>
      </w:r>
      <w:proofErr w:type="spell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деревянные точеные игрушки и деревянные игрушки </w:t>
      </w:r>
      <w:proofErr w:type="spell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богородских</w:t>
      </w:r>
      <w:proofErr w:type="spell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мастеров, </w:t>
      </w:r>
      <w:proofErr w:type="spell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каргопольские</w:t>
      </w:r>
      <w:proofErr w:type="spell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 (конь, гусь, утка, собака) и дымковские (петушок, курочка-наседка, куклы крупные и мелкие). Для ознакомления перед занятием лепкой можно предложить деревянные точеные предметы, состоящие из округлых и конусообразных форм.</w:t>
      </w:r>
    </w:p>
    <w:p w:rsidR="00565C5E" w:rsidRPr="0024268D" w:rsidRDefault="00565C5E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успешного обучения декоративной лепке в </w:t>
      </w:r>
      <w:r w:rsidRPr="002426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средней группе</w:t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продолжается работа по знакомству детей с народным творчеством. Однако</w:t>
      </w:r>
      <w:proofErr w:type="gram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воспроизведения в лепке детям лучше предлагать семеновские матрешки, деревянные точеные игрушки, </w:t>
      </w:r>
      <w:proofErr w:type="spell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каргопольские</w:t>
      </w:r>
      <w:proofErr w:type="spell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 (собака, гусь) и игрушки из Торжка. Остальные игрушки желательно использовать для игр и рассматривания. В этом возрасте дети с удовольствием украшают изделие способом </w:t>
      </w:r>
      <w:proofErr w:type="spell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налепа</w:t>
      </w:r>
      <w:proofErr w:type="spell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шариками и валиками. Предметы народного творчества помогают им эстетически осмыслить значение узора на предмете, и у детей появляется потребность украшать таким же способом вылепленные предметы. </w:t>
      </w:r>
    </w:p>
    <w:p w:rsidR="0024268D" w:rsidRDefault="00565C5E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Начиная со </w:t>
      </w:r>
      <w:r w:rsidRPr="002426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старшей группы</w:t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декоративной </w:t>
      </w:r>
      <w:proofErr w:type="gram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лепкой</w:t>
      </w:r>
      <w:proofErr w:type="gram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занимают вполне определенное место в системе занятий по изобразительной деятельности. Планируя эти занятия, необходимо учитывать связь их с народным искусством, так как декоративная скульптура, выполненная народными мастерами, художественная посуда, декоративные пластины, не только благотворно влияют на развитие художественного вкуса детей, но и являются хорошим наглядным пособием во время лепки. Умелое их использование взрослыми расширяет кругозор детей, благотворно влияет на их умственное развитие.</w:t>
      </w:r>
    </w:p>
    <w:p w:rsidR="00565C5E" w:rsidRPr="0024268D" w:rsidRDefault="00565C5E" w:rsidP="002426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Для работы с детьми данной группы можно использовать художественно выполненную посуду, декоративные пластины, дымковские, </w:t>
      </w:r>
      <w:proofErr w:type="spell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каргопольские</w:t>
      </w:r>
      <w:proofErr w:type="spell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филимоновские</w:t>
      </w:r>
      <w:proofErr w:type="spell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калининские глиняные </w:t>
      </w:r>
      <w:proofErr w:type="spell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</w:t>
      </w:r>
      <w:proofErr w:type="gram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</w:t>
      </w:r>
      <w:proofErr w:type="spell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лепить декоративные предметы</w:t>
      </w:r>
      <w:r w:rsidR="00426A19"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детей познакомить с декоративной посудой, народными игрушками </w:t>
      </w:r>
      <w:proofErr w:type="gram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</w:t>
      </w:r>
      <w:proofErr w:type="gram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они выглядят, провести беседы. И только после того лепить. </w:t>
      </w:r>
    </w:p>
    <w:p w:rsidR="00565C5E" w:rsidRPr="0024268D" w:rsidRDefault="00565C5E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Изобразительная деятельность детей </w:t>
      </w:r>
      <w:r w:rsidRPr="002426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6—7 лет</w:t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совершенствуется. Прежде всего</w:t>
      </w:r>
      <w:r w:rsidR="00426A19"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законченной становится форма вылепленных предметов, уточняются пропорции. У детей чаще, чем в предшествующей группе, появляется желание дополнить свою лепку такими деталями, которые украсят поделку и сделают ее более выразительной.     Декоративная лепка в данной группе включает в себя изображение декоративных пластинок, посуду и лепку фигурок по типу народных игрушек. Одновременно углубляются знания детей о народных промыслах. </w:t>
      </w:r>
      <w:r w:rsidRPr="0024268D">
        <w:rPr>
          <w:rFonts w:ascii="Times New Roman" w:hAnsi="Times New Roman" w:cs="Times New Roman"/>
          <w:sz w:val="28"/>
          <w:szCs w:val="28"/>
        </w:rPr>
        <w:br/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подготовительной группе детей знакомят с новым способом изображения посуды — из колец: глиняные кольца укладываются одно на другое и плотно соединяются между собой. Этим способом дети лепят разную посуду. Другой способ лепки — изготовление посуды из куска глины шарообразной или цилиндрической формы путем выбирания глины стекой (горшочек, кринка, ваза)</w:t>
      </w:r>
      <w:proofErr w:type="gramStart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подготовительной группе знакомство с народным прикладным искусством приобретает новые формы: дидактические игры, </w:t>
      </w:r>
      <w:r w:rsidRPr="002426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которые углубляют представление детей о выразительных особенностях предметов декоративного искусства, влияют на развитие их умственной активности; экскурсии на выставки прикладного искусства, просмотры диафильмов, слайдов, а также иллюстраций в книгах по народному искусству.</w:t>
      </w:r>
    </w:p>
    <w:p w:rsidR="00565C5E" w:rsidRPr="0024268D" w:rsidRDefault="00565C5E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A8" w:rsidRPr="0024268D" w:rsidRDefault="008520A8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D2" w:rsidRPr="0024268D" w:rsidRDefault="000444D2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4F7" w:rsidRPr="0024268D" w:rsidRDefault="00EA04F7" w:rsidP="00242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04F7" w:rsidRPr="0024268D" w:rsidSect="0091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1FAD"/>
    <w:multiLevelType w:val="hybridMultilevel"/>
    <w:tmpl w:val="5DF2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444D2"/>
    <w:rsid w:val="000444D2"/>
    <w:rsid w:val="0024268D"/>
    <w:rsid w:val="00426A19"/>
    <w:rsid w:val="00565C5E"/>
    <w:rsid w:val="008520A8"/>
    <w:rsid w:val="0091444B"/>
    <w:rsid w:val="00923E05"/>
    <w:rsid w:val="00EA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4D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5CEE-F6A0-4F0E-959C-E6E16E63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Admin</cp:lastModifiedBy>
  <cp:revision>2</cp:revision>
  <dcterms:created xsi:type="dcterms:W3CDTF">2019-05-06T12:05:00Z</dcterms:created>
  <dcterms:modified xsi:type="dcterms:W3CDTF">2019-05-07T07:56:00Z</dcterms:modified>
</cp:coreProperties>
</file>