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BC" w:rsidRPr="006912BC" w:rsidRDefault="006912BC" w:rsidP="00A11100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6912BC">
        <w:rPr>
          <w:rFonts w:ascii="Times New Roman" w:eastAsiaTheme="minorHAnsi" w:hAnsi="Times New Roman"/>
          <w:b/>
          <w:sz w:val="28"/>
          <w:szCs w:val="28"/>
          <w:lang w:val="ru-RU"/>
        </w:rPr>
        <w:t>Примерные формулировки годовых задач</w:t>
      </w:r>
      <w:r w:rsidR="00EB52E0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Pr="006912BC">
        <w:rPr>
          <w:rFonts w:ascii="Times New Roman" w:eastAsiaTheme="minorHAnsi" w:hAnsi="Times New Roman"/>
          <w:b/>
          <w:sz w:val="28"/>
          <w:szCs w:val="28"/>
          <w:lang w:val="ru-RU"/>
        </w:rPr>
        <w:t>по основным образовательным линиям дошкольного образования в</w:t>
      </w:r>
      <w:r w:rsidR="00EB52E0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Pr="006912BC">
        <w:rPr>
          <w:rFonts w:ascii="Times New Roman" w:eastAsiaTheme="minorHAnsi" w:hAnsi="Times New Roman"/>
          <w:b/>
          <w:sz w:val="28"/>
          <w:szCs w:val="28"/>
          <w:lang w:val="ru-RU"/>
        </w:rPr>
        <w:t>первый, второй и третий периоды реализации.</w:t>
      </w:r>
    </w:p>
    <w:tbl>
      <w:tblPr>
        <w:tblStyle w:val="a4"/>
        <w:tblW w:w="4825" w:type="pct"/>
        <w:tblInd w:w="250" w:type="dxa"/>
        <w:tblLayout w:type="fixed"/>
        <w:tblLook w:val="04A0"/>
      </w:tblPr>
      <w:tblGrid>
        <w:gridCol w:w="567"/>
        <w:gridCol w:w="2412"/>
        <w:gridCol w:w="2264"/>
        <w:gridCol w:w="144"/>
        <w:gridCol w:w="2126"/>
      </w:tblGrid>
      <w:tr w:rsidR="006912BC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№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Задачи первого 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периода реализации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Задачи второго 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периода реализации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Задачи третьего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периода реализации</w:t>
            </w:r>
          </w:p>
        </w:tc>
      </w:tr>
      <w:tr w:rsidR="006D0A3F" w:rsidRPr="00A11100" w:rsidTr="00A11100">
        <w:tc>
          <w:tcPr>
            <w:tcW w:w="5000" w:type="pct"/>
            <w:gridSpan w:val="5"/>
            <w:shd w:val="clear" w:color="auto" w:fill="FFFFFF" w:themeFill="background1"/>
          </w:tcPr>
          <w:p w:rsidR="006D0A3F" w:rsidRPr="00A11100" w:rsidRDefault="006D0A3F" w:rsidP="00A111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Физическое развитие.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Акцентировать работу педагогов на формировании сознательного отношения ребенка к укреплению физического и психического здоровья, используя оздоровительные технологии.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Углублять работу по формированию у детей основ безопасности жизни, укреплению их физического и психического здоровья.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Усилить физкультурно-оздоровительную работу в дошкольном учреждении, привлекая к сотрудничеству родителей воспитанников.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05" w:type="pct"/>
          </w:tcPr>
          <w:p w:rsidR="006912BC" w:rsidRPr="00A11100" w:rsidRDefault="00CB7A26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Усилить работу по </w:t>
            </w:r>
            <w:r w:rsidR="00204491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развитию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интерес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а детей </w:t>
            </w:r>
            <w:bookmarkStart w:id="0" w:name="_GoBack"/>
            <w:bookmarkEnd w:id="0"/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к физической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культуре,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формировать здоровый   и безопасный  образ жизни детей через  активное взаимодействие   педагогов и родителей.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Совершенствовать профессиональное мастерство педагогов по физическому воспитанию путем внедрения в педагогический процесс современных подходов работы с детьми.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развивать у детей основные виды движений, потребность в систематических занятиях физическими упражнениями; способствовать приобретению представлений о красоте и силе своего тела.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Развивать у детей интерес к физической культуре, через формирование 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ценностного отношения к здоровому образу жизни.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Продолжать работу по  физическому развитию детей: обогащать двигательный опыт,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воспитывать самостоятельность в подвижных играх.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Углубить работу педагогов по поддерживанию у детей интереса к занятиям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физической культурой, различными видами спорта.</w:t>
            </w:r>
          </w:p>
        </w:tc>
      </w:tr>
      <w:tr w:rsidR="00EB52E0" w:rsidRPr="00A11100" w:rsidTr="00762AC2">
        <w:trPr>
          <w:trHeight w:val="3377"/>
        </w:trPr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605" w:type="pct"/>
          </w:tcPr>
          <w:p w:rsidR="006912BC" w:rsidRPr="00A11100" w:rsidRDefault="00AF286F" w:rsidP="00A11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hAnsi="Times New Roman"/>
                <w:sz w:val="24"/>
                <w:szCs w:val="24"/>
                <w:lang w:val="ru-RU"/>
              </w:rPr>
              <w:t>Акцентировать</w:t>
            </w:r>
            <w:r w:rsidR="006912BC" w:rsidRPr="00A11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работу по укреплению физического здоровья ребёнка, формировать основы двигательной и гигиенической культуры через использование разнообразных форм физкультурно-оздоровительной работы с дошкольниками.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Развивать у детей  интерес к физической культуре, формированию  ценностного отношения к здоровому образу жизни. 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Совершенствовать профессиональное мастерство педагогов по физическому воспитанию; формировать у детей жизненно важные виды движений, потребность в систематических занятиях физическими упражнениями.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605" w:type="pct"/>
          </w:tcPr>
          <w:p w:rsidR="006912BC" w:rsidRPr="00A11100" w:rsidRDefault="00AF286F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Вне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дрять в педаго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гический процесс здоровьесберега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ющие технологии,  учитывая требования основной образовательной программы.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работу по внедрению в педагогический процесс  здоровьесохраняющих технологий, привлекая родителей воспитанников.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Совершенствовать работу по сохранению и укреплению физического и психического здоровья детей, используя разнообразные оздоровительные технологии.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Акцентировать работу педагогов на формирование у детей навыков здорового образа жизни как одного из средств сохранения и укрепления их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физического и психического здоровья.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Совершенствовать работу по физическому развитию, воспитывая интерес детей дошкольного возраста к здоровому образу жизни,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спорту через проектную деятельность.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Усилить работу по охране и укреплению психического и физического здоровья детей, формированию жизненно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необходимых двигательных навыков.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Внедрение в практику работы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</w:rPr>
              <w:t>здоровьеформирующих и здоровь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сберегающих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технологий с целью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формирования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физической культуры детей дошкольного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возраста.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Продолжать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сохранять и укреплять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физическое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здоровье, развивать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интерес к активной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двигательной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Углубить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по сохранению и укреплению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физического и психического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здоровья, развитию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интереса к активной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двигательной</w:t>
            </w:r>
            <w:r w:rsidR="008A50DA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05" w:type="pct"/>
          </w:tcPr>
          <w:p w:rsidR="006912BC" w:rsidRPr="00A11100" w:rsidRDefault="00204491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Активизировать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педагогов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 укреплению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физического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здоровья детей через систему физкультурно-оздоровительной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работы в соответствии с требованиями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государственного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образовательного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стандарта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дошкольного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образования.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работу по охране и укреплению здоро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ья детей путем создания целостного здоровьесберегающего пространства в актив</w:t>
            </w:r>
            <w:r w:rsidR="00F3165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ном взаимодействии с родителями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развивать двигательные навыки и умения детей через организацию подвижных и спортивных игр.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Акцентировать внимание педагогов на с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охранение и укрепление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физического и психического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204491" w:rsidRPr="00A11100">
              <w:rPr>
                <w:rFonts w:ascii="Times New Roman" w:eastAsiaTheme="minorHAnsi" w:hAnsi="Times New Roman"/>
                <w:sz w:val="24"/>
                <w:szCs w:val="24"/>
              </w:rPr>
              <w:t>здоров</w:t>
            </w:r>
            <w:proofErr w:type="spellStart"/>
            <w:r w:rsidR="00204491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</w:t>
            </w:r>
            <w:proofErr w:type="spellEnd"/>
            <w:r w:rsidR="006D0A3F" w:rsidRPr="00A11100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воспитанников через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систему физкультурно-оздоровительной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работы.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Совершенствовать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укреплению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физического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здоровья детей, формировать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основы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двигательной и гигиенической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культуры через использование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разнообразных форм физкультурно-оздоровительной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работы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Продолжать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углубленную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охране и укреплению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психического и физического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здоровья детей, формирование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жизненно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необходимых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двигательных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навыков через 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</w:rPr>
              <w:t>организации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подвижных</w:t>
            </w:r>
            <w:r w:rsidR="006D0A3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игр.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Акцентировать работу педагогов на развитие физических качеств детей дошкольного возраста, в процессе организации различных форм двигательной активности.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Продолжить работу педагогов по развитию у детей основных движений и двигательных качеств на занятиях по физическому воспитанию.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Углубить работу педагогов по развитию у детей основных движений и двигательных качеств при проведении с детьми малых физкультурных форм.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Акцентировать внимание педагогов на сохранение, укрепление и охрану здоровья детей; повышение умственной и физической работоспособности, предупреждение утомления.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Продолжить работу педагогов по совершенствованию у детей умений и навыков в основных движениях, формированию правильной осанки.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A11100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Расширить работу педагогического коллектива по развитию интереса к участию детей в подвижных и спортивных играх и физических упражнениях, активности в самостоятельной двигательной деятельности.</w:t>
            </w:r>
          </w:p>
        </w:tc>
      </w:tr>
      <w:tr w:rsidR="00EB52E0" w:rsidRPr="00A11100" w:rsidTr="00A11100">
        <w:tc>
          <w:tcPr>
            <w:tcW w:w="5000" w:type="pct"/>
            <w:gridSpan w:val="5"/>
          </w:tcPr>
          <w:p w:rsidR="00EB52E0" w:rsidRPr="00A11100" w:rsidRDefault="00EB52E0" w:rsidP="00A111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Социально – коммуникативное развитие.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Акцентировать работу педагогов на формирование социально-морального поведения детей дошкольного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возраста в системе образовательной деятельности дошкольного учреждения.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Совершенствовать работу педагогического коллектива по воспитанию нравственно-патриотических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чувств у детей дошкольного возраста.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Активизировать работу педагогов по формированию  у детей морально-патриотического чувства через воспитание любви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к своей семье, родному городу, родному краю.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Начать углубленную работу по духовно-нравственному воспитанию дошкольников    через формирование у детей любви и уважения к своему роду, семье, приобщению детей  и родителей  к семейным ценностям.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работу  с детьми по формированию любви к малой Родине - Луганску.  Развивать  их любознательность, расширять кругозор, воспитывать интерес к истории родного города.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Формировать у дошкольников в системе духовно-нравственного воспитания чувство любви и привязанности к своей семье, детскому саду, улице, городу, родному краю.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Акцентировать работу педагогов на формировании основ морально-этических ценностей детей дошкольного возраста на основе внедрения педагогических идей 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В.А. Сухомлинского.</w:t>
            </w:r>
          </w:p>
        </w:tc>
        <w:tc>
          <w:tcPr>
            <w:tcW w:w="1603" w:type="pct"/>
            <w:gridSpan w:val="2"/>
          </w:tcPr>
          <w:p w:rsidR="00847BEE" w:rsidRPr="00A11100" w:rsidRDefault="006912BC" w:rsidP="00A11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Продолжать углубленную работу по формированию основ морально-этических ценностей детей дошкольного возраста путем использования в учебно-воспитательном процессе литературного наследия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В.А.Сухомлинского.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Углубить и систематизировать работу по формированию у детей нравственных чувств на основе  внедрения идей и художественных произведений</w:t>
            </w:r>
            <w:r w:rsid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(сказок)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В.А. Сухомлинского.</w:t>
            </w:r>
          </w:p>
        </w:tc>
      </w:tr>
      <w:tr w:rsidR="00EB52E0" w:rsidRPr="00A11100" w:rsidTr="00762AC2">
        <w:trPr>
          <w:trHeight w:val="2592"/>
        </w:trPr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Начать работу по формированию у дошкольников коммуникативной компетентности в различных видах деятельности, с целью их активной позитивной социализации.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Продолжать углубленную работу по формированию у детей коммуникативной компетентности в различных видах игровой деятельности.  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Совершенствовать работу по формированию  коммуникативной  компетентности у детей используя современные технологии развития связной речи.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Формировать духовно-нравственное мировоззрение дошкольников различными педагогическими средствами.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Продолжать</w:t>
            </w:r>
            <w:r w:rsidR="00EB52E0" w:rsidRPr="00A11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работу по </w:t>
            </w:r>
            <w:r w:rsidR="00EB52E0" w:rsidRPr="00A11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  <w:r w:rsidR="00EB52E0" w:rsidRPr="00A11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духовно-нравственного</w:t>
            </w:r>
            <w:r w:rsidR="00EB52E0" w:rsidRPr="00A11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</w:t>
            </w:r>
            <w:r w:rsidR="00204491" w:rsidRPr="00A11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ировозрения</w:t>
            </w:r>
            <w:r w:rsidR="00EB52E0" w:rsidRPr="00A11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дошкольников, посредством</w:t>
            </w:r>
            <w:r w:rsidR="00EB52E0" w:rsidRPr="00A11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ознакомления с народними сказками.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Расширить работу поформированию духовно-нравственного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мировоззрения дошкольников, посредством изобразительного и музыкального искусства. 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Начать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патриотическому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воспитанию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дошкольников    через формирование у детей любви и уважения к своему роду,семье, приобщению детей и родителей к семейным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ценностям.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Продолжить работу по реализации задач патриотического воспитания  дошкольников через ознакомление с культурой и историей малой родины.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Совершенствовать систему патриотического воспитания дошкольников через использование технологий музейной педагогики.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Акцентировать работу педагогов по формированию патриотизма у дошкольников как основы современного </w:t>
            </w:r>
            <w:r w:rsidRPr="00A1110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воспитания детей, приобщая к этому родителей, воспитанников.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Продолжать углубленную работу по формированию основ гражданско-патриотических чувств дошкольников через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приобщение к истории родного края, ознакомление с его прошлым и настоящим.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Совершенствовать мастерство педагогов в работе с детьми по формированию основ гражданско патриотических 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чувств дошкольников через приобщение к истории родного края.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1605" w:type="pct"/>
          </w:tcPr>
          <w:p w:rsidR="006912BC" w:rsidRPr="00A11100" w:rsidRDefault="00204491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по ознакомлению с трудом взрослых и организации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трудовой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 детей, особое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уделив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созданию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предметно-пространственной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развивающей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среды.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Усовершенствовать работу педагогов по организации разных видов трудовой деятельности детей в условиях детского сада, формированию у них трудовых навыков и трудолюбия.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Продолжить развитие компетентности дошкольников в разных видах трудовой деятельности, особое </w:t>
            </w:r>
            <w:r w:rsidR="00C50E32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внимание,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уделив организации труда детей в природе.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Формировать патриотическое мировоззрение у дошкольников, через систему работы по ознакомлению с родным краем, семейными традициями.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Продолжить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работу по патриотическому воспитанию дошкольников, используя современные подходы и опыт воспитания в семье.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Углубить и расширить работу по патриотическому воспитанию дошкольников путем ознакомления с родным городом.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воспитанию и развитию у детей жизненно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необходимых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нравственных</w:t>
            </w:r>
            <w:r w:rsidR="00EB52E0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качеств, на основе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реализации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парциальной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программы по нравстенно-этическому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воспитанию «…».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Углубить работу по формированию у детей нравственных общечеловеческих качеств, таких как доброта, понимание, толерантностьна основе реализации парциальной программы по нравст</w:t>
            </w:r>
            <w:r w:rsidR="00C50E32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енно-этическому воспитанию «…».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Продолжить работу по нравственно-этическому развитию детей дошкольного возраста в различных видах специфической детской деятельности (игровой, трудовой,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познавательной физической) на основе реализации парциальной программы «…».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систему работы по духовно-нравственному, православному воспитанию, уделяя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особое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воспитанию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ребенка в мире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социальных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отношений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совместно с родителями.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Систематизировать знания педагогов по духовно-нравственному, православному воспитанию, уделяя особое внимание формированию позитивных социальных отношений совместно с родителями.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работу по духовно-нравственному, православному воспитанию, уделяя особое внимание знакомству с традиционными великими православными праздниками совместно с родителями.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Формировать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нравственные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качества детей дошкольного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возраста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посредством трудового воспитания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взаимосвязи с семьей.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Активизировать работу</w:t>
            </w:r>
            <w:r w:rsidR="00AF73B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педагогов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по </w:t>
            </w:r>
            <w:proofErr w:type="gramStart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тр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удовому</w:t>
            </w:r>
            <w:proofErr w:type="gramEnd"/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воспитанию дошкольников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через организацию среды для разнообразной трудовой деятельности </w:t>
            </w:r>
            <w:r w:rsidR="00AF73B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 взаимодействии с семьей.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Совершенствовать формы работы по трудовому воспитанию детей во взаимосвязи с семьей.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Организация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работы по нравственно-патриотическому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воспитанию детей дошкольного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возраста в условиях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дошкольного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учреждения.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Акцентировать работу педагогов по патриотическому воспитанию дошкольников средствами музейной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педагогики.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Углубить работу по нравственно-патриотическому воспитанию детей дошкольного возраста 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через знакомство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с декоративно-прикладным искусством родного края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Начать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духовно-нравственному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воспитанию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дошкольников с опорой на 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</w:rPr>
              <w:t>социокультурный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ценности и традиции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современной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семьи.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Продолжить формирование основ духовно </w:t>
            </w:r>
            <w:proofErr w:type="gramStart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–н</w:t>
            </w:r>
            <w:proofErr w:type="gramEnd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равственных качеств детей дошкольного возраста в разных видах деятельности.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Углубить работу на формирование у детей духовно-моральных ценностей в мире социальных отношений.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15.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Начать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морально-этичекому воспитанию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дошкольников через использование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литературных призведений для детей.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Продолжить работу по морально-этическому воспитанию дошкольников в различных видах детской деятельности и специально созданных ситуациях.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Углубить работу по морально-этическому воспитанию дошкольников через использование различных видов игр.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16.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духовно-нравственн</w:t>
            </w:r>
            <w:r w:rsidR="00F31653" w:rsidRPr="00A11100">
              <w:rPr>
                <w:rFonts w:ascii="Times New Roman" w:eastAsiaTheme="minorHAnsi" w:hAnsi="Times New Roman"/>
                <w:sz w:val="24"/>
                <w:szCs w:val="24"/>
              </w:rPr>
              <w:t>ое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F31653" w:rsidRPr="00A11100">
              <w:rPr>
                <w:rFonts w:ascii="Times New Roman" w:eastAsiaTheme="minorHAnsi" w:hAnsi="Times New Roman"/>
                <w:sz w:val="24"/>
                <w:szCs w:val="24"/>
              </w:rPr>
              <w:t>воспитание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F31653"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дошкольников,</w:t>
            </w:r>
            <w:r w:rsidR="00F3165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особое внимание уделив системе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формирования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 у детей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базовой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 культуры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личности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Продолжить работу педагогов по духовно-нравственному воспитанию дошкольников путем формирования у детей базовой культуры личности, на основе литературного наследия  </w:t>
            </w:r>
          </w:p>
          <w:p w:rsidR="006912BC" w:rsidRPr="00A11100" w:rsidRDefault="00F31653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В.А. Сухомлинского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Углубить работу педагоговпо духовно-нравственному воспитанию дошкольников путем формирования у детей базовой культуры личности, средствами художественно-театрализованной деятельности.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Акцентировать работу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педагогов на 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</w:rPr>
              <w:t>формирования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C92A89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основ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мировоззрения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ребенка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средствами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художественного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слова.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Продолжать работу педагогов по формированию </w:t>
            </w:r>
            <w:r w:rsidR="00C92A89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основ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мировоззрения ребенка средствами художественного слова и разных видов детского театра.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Усовершенствовать </w:t>
            </w:r>
            <w:r w:rsidR="00C92A89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систему работы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педагогов поформированию мировоззрения у дошкольников средствами художественного слова в организации праздников и развлечений с детьми. 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18.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Начать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педагогического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коллектива по воспитанию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моральных и нравственных и качеств детей дошкольного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возраста, усвоение норм и ценностей, принятых в обществе. 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Продолжить работу педагогов по развитию навыков общения и взаимодействия детей с взрослыми и сверстниками, уважительного и доброжелательного отношения к окружающим.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Продолжить работу педагогов по формированию готовности детей к совместной деятельности, развитию умения договариваться со сверстниками, самостоятельно разрешать конфликты.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19.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Начать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по формированию у детей первичных представлений о труде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взрослых, его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роли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обществе и жизни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каждого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человека.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Продолжить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по формированию у детей позитивних установок к различным видам труда и творчества, воспитание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положительного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отношения к труду, желания трудиться.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Углубить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по воспитанию у детей ценностного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отношения к собственному труду, желания трудиться, развитие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навыков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самообслуживания.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20.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Начать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педагогов по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формированию  у детей первичных представлений о безопасном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поведении в быту, социуме, природе, воспитанию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осознанного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отношения к выполнению правил безопасности.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Продолжить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работу по формированию у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детей представлений о некоторых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типичных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опасных</w:t>
            </w:r>
            <w:r w:rsidR="00D3592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ситуациях и способах поведения в них.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Активизировать работу педагогов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на формирование осторожного и осмотрительного отношения к потенциально опасным для человека ситуациям.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Начать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социально-коммуникативному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развитию детей средствами поло-ролевого воспитания, особое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уделив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игровой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Продолжить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социально-коммуникативному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развитию детей средствами поло-ролевого воспитания, особое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уделив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трудовой</w:t>
            </w:r>
            <w:r w:rsidR="00C724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Продолжить работу по социально-коммуникативному развитию детей средствами поло-ролевого воспитания, особое внимание уделив изобразительной деятельности.</w:t>
            </w:r>
          </w:p>
        </w:tc>
      </w:tr>
      <w:tr w:rsidR="00E75965" w:rsidRPr="00A11100" w:rsidTr="00A11100">
        <w:tc>
          <w:tcPr>
            <w:tcW w:w="5000" w:type="pct"/>
            <w:gridSpan w:val="5"/>
          </w:tcPr>
          <w:p w:rsidR="00E75965" w:rsidRPr="00A11100" w:rsidRDefault="00E75965" w:rsidP="00A11100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</w:rPr>
              <w:t>Познавательное</w:t>
            </w: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развитие.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Начать работу педагогов по формированию эмоционально-значимого поведения детей дошкольного возраста в природном окружении.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Активизировать работу педагогов на формирование системы взаимодействия детей с природным окружением через поисково-исследовательскую деятельность.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углубленную работу педагогов по формированию у детей экологической культуры средствами проектно-исследовательской деятельности.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Формировать логико-математическую компетентность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дошкольников в различ</w:t>
            </w:r>
            <w:r w:rsidR="00AF73BF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ных видах детской деятельности.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Совершенствовать работу педагогов в формировании логико-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математических представлений у дошкольников в системе воспитательно-образовательной деятельности.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Углублять работу педагогов в формировании логико-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математических представлений у дошкольников посредством применения инновационных педагогических технологий.</w:t>
            </w:r>
          </w:p>
        </w:tc>
      </w:tr>
      <w:tr w:rsidR="00EB52E0" w:rsidRPr="00A11100" w:rsidTr="00762AC2">
        <w:trPr>
          <w:trHeight w:val="2842"/>
        </w:trPr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Акцентировать работу на развитии умственных способностей детей дошкольного возраста посредством формирования  элементарных логико-математических  представлений</w:t>
            </w: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работу по формированию  элементарных математических представлений  детей дошкольного возраста через интеграцию видов деятельности.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интерес к логико-математической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деятельности, 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продовжать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35926"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представлення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количестве и величине, активно использовать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символические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hAnsi="Times New Roman"/>
                <w:sz w:val="24"/>
                <w:szCs w:val="24"/>
                <w:lang w:val="ru-RU"/>
              </w:rPr>
              <w:t>Начать работу по изучению с</w:t>
            </w:r>
            <w:r w:rsidR="00E75965" w:rsidRPr="00A11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овременных методов и технологий </w:t>
            </w:r>
            <w:r w:rsidRPr="00A11100">
              <w:rPr>
                <w:rFonts w:ascii="Times New Roman" w:hAnsi="Times New Roman"/>
                <w:sz w:val="24"/>
                <w:szCs w:val="24"/>
                <w:lang w:val="ru-RU"/>
              </w:rPr>
              <w:t>развивающих познавательные способности</w:t>
            </w:r>
          </w:p>
          <w:p w:rsidR="006912BC" w:rsidRPr="00A11100" w:rsidRDefault="006912BC" w:rsidP="00A11100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hAnsi="Times New Roman"/>
                <w:sz w:val="24"/>
                <w:szCs w:val="24"/>
                <w:lang w:val="ru-RU"/>
              </w:rPr>
              <w:t>дошкольников в различных видах деят</w:t>
            </w:r>
            <w:r w:rsidR="00E75965" w:rsidRPr="00A11100">
              <w:rPr>
                <w:rFonts w:ascii="Times New Roman" w:hAnsi="Times New Roman"/>
                <w:sz w:val="24"/>
                <w:szCs w:val="24"/>
                <w:lang w:val="ru-RU"/>
              </w:rPr>
              <w:t>ельности.</w:t>
            </w:r>
          </w:p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Совершенствовать работу по активизации познавательного развития дошкольников, акцентируя внимание на формировании элементарных математических представлений и сенсорных эталонов.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Продолжить использовать  инновационные методы работы для развития познавательной активности дошкольников в опытно-экспериментальной деятельности.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развитие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творческих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</w:rPr>
              <w:t>спос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</w:rPr>
              <w:t>бностей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дошкольников,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используя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инновационную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технологию ТРИЗ.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Продолжать углубленную работу с педагогами по внедрению методов технологии ТРИЗ в 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педагогический процесс дошкольного учреждения.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Углубить работупо внедрению методов технологии ТРИЗ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в педагогический процесс дошкольного учреждения через создание соответствующей развивающей среды.</w:t>
            </w:r>
          </w:p>
        </w:tc>
      </w:tr>
      <w:tr w:rsidR="00EB52E0" w:rsidRPr="00A11100" w:rsidTr="00762AC2">
        <w:trPr>
          <w:trHeight w:val="1913"/>
        </w:trPr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Изучать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технологию ТРИЗ как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средство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развития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творческого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воображения в учебно-воспитательном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</w:rPr>
              <w:t>процес се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детского</w:t>
            </w:r>
            <w:r w:rsidR="00D3592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сада.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Продолжить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изучению технологи ТРИЗ, акцентируя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 на создании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соответствующей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предметно-развивающей</w:t>
            </w:r>
            <w:r w:rsidR="00D3592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среды в дошкольном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учреждении.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Использование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методов ТРИЗ в практической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работе с детьми в разных видах деятельности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формирование у дошкольников знаний о родном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крае.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Продолжать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по формированию у дошкольников знаний о родном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крае в сотрудничестве с родителями.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Расширить и 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</w:rPr>
              <w:t>углибить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по краеведению, особое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уделив знакомству с 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</w:rPr>
              <w:t>народними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традициями и обычаями. 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Начать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педагогов  по </w:t>
            </w:r>
            <w:r w:rsidR="00D35926" w:rsidRPr="00A11100">
              <w:rPr>
                <w:rFonts w:ascii="Times New Roman" w:eastAsiaTheme="minorHAnsi" w:hAnsi="Times New Roman"/>
                <w:sz w:val="24"/>
                <w:szCs w:val="24"/>
              </w:rPr>
              <w:t>формированию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 у детей </w:t>
            </w:r>
          </w:p>
          <w:p w:rsidR="006912BC" w:rsidRPr="00A11100" w:rsidRDefault="00E75965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э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лементарных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экологических представлений.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Продолжать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формированию у детей первичных представлений о природном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многообразии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планеты Земля.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Углубить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по  вос</w:t>
            </w:r>
            <w:r w:rsidR="00D35926" w:rsidRPr="00A11100">
              <w:rPr>
                <w:rFonts w:ascii="Times New Roman" w:eastAsiaTheme="minorHAnsi" w:hAnsi="Times New Roman"/>
                <w:sz w:val="24"/>
                <w:szCs w:val="24"/>
              </w:rPr>
              <w:t>питанию у детей любви к природе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 и умения правильно вести себя в природе.</w:t>
            </w:r>
          </w:p>
        </w:tc>
      </w:tr>
      <w:tr w:rsidR="00E75965" w:rsidRPr="00A11100" w:rsidTr="00A11100">
        <w:tc>
          <w:tcPr>
            <w:tcW w:w="5000" w:type="pct"/>
            <w:gridSpan w:val="5"/>
          </w:tcPr>
          <w:p w:rsidR="00E75965" w:rsidRPr="00A11100" w:rsidRDefault="00E75965" w:rsidP="00A11100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</w:rPr>
              <w:t>Речевое</w:t>
            </w: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развитие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Акцентировать внимание на работу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по развитию активной речи детей в различных видах деятельности и практическому овладению нормами русского языка.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Совершенствовать работу по развитию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связной речи на занятиях и в повседневной жизни.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Углублять речевые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способности дошкольников через воспитание уважительного отношения к языку.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Совершенствовать работу по развитию активной речи детей в различных видах деятельности и практическому овладению нормами русского языка.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работу по познавательному развитию детей путем формирования речевой деятельности дошкольников.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Совершенствовать работу по познавательному развитию путем формирования художественно-речевой деятельности  дошкольников.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Начать работу по формированию речевой компетентности дошкольников, используя инновационные методы и приемы обучения</w:t>
            </w:r>
            <w:proofErr w:type="gramStart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Способствовать повышению эффективности работы по развитию речевого общения дошкольников в разных видах деятельности.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Повысить уровень профессиональной компетентности педагогов в проектировании образовательного процесса по развитию речи детей дошкольного возраста.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Акцентировать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 в вопросах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речового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  <w:r w:rsidR="00E75965"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дошкольников,</w:t>
            </w:r>
            <w:r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используя инновационные технологии.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углубленную работу с педагогами по речевому развитию дошкольников, с внедрением инновационных технологий.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Углубить работу с педагогами по изучению и внедрению </w:t>
            </w:r>
            <w:proofErr w:type="gramStart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современных</w:t>
            </w:r>
            <w:proofErr w:type="gramEnd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методов развития речи детей дошкольного возраста.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педагогов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 методах и средствах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формирования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речевой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компетентности детей дошкольного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возраста.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Продолжать работу по развитию речи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детей дошкольного возраста через использование художественной литературы в различных видах деятельности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Продолжать углубленную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работу по формированию у детей речевой компетентности, уделяя особое внимание развитию у них диалогической речи с использованием литературных произведений.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развитию</w:t>
            </w:r>
            <w:r w:rsidR="00E75965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связной речи детей дошкольного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возраста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средствами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</w:rPr>
              <w:t>детско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художественной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Углубить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работу по развитию речи детей и 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</w:rPr>
              <w:t>формирования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экологических представлений средствами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</w:rPr>
              <w:t>детско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художественной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Совершенствовать работу по формированию связной речи детей и формированию художественно-творческих способностей средствами детской книжной графики и мультипликации.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по формированию у дошкольников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речевой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компетентности.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204491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Повысить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эффективность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работы по развитию речи и 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</w:rPr>
              <w:t>речового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общения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дошкольников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посредством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приобщения к произведениям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художественной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D35926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Углубить работу по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развитию речи детей посредством ознакомления дошкольников с народным фольклором.</w:t>
            </w:r>
          </w:p>
        </w:tc>
      </w:tr>
      <w:tr w:rsidR="001E0EBD" w:rsidRPr="00A11100" w:rsidTr="00A11100">
        <w:tc>
          <w:tcPr>
            <w:tcW w:w="5000" w:type="pct"/>
            <w:gridSpan w:val="5"/>
          </w:tcPr>
          <w:p w:rsidR="001E0EBD" w:rsidRPr="00A11100" w:rsidRDefault="001E0EBD" w:rsidP="00A11100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</w:rPr>
              <w:t>Художественно</w:t>
            </w: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</w:rPr>
              <w:t>эстетическое</w:t>
            </w: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развитие.</w:t>
            </w:r>
          </w:p>
        </w:tc>
      </w:tr>
      <w:tr w:rsidR="00A1110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Начать углубленную работу по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художественно - эстетическому развитию детей средствами изобразительного искусства.</w:t>
            </w:r>
          </w:p>
        </w:tc>
        <w:tc>
          <w:tcPr>
            <w:tcW w:w="150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Развивать творческие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способности детей путем формирования художественно - эстетического вкуса, творческого проявления личности, используя современные методы и технологии.</w:t>
            </w:r>
          </w:p>
        </w:tc>
        <w:tc>
          <w:tcPr>
            <w:tcW w:w="1511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Совершенствовать работу по развитию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изобразительной деятельности дошкольников через знакомство с отдельными видами народных ремесел.</w:t>
            </w:r>
          </w:p>
        </w:tc>
      </w:tr>
      <w:tr w:rsidR="00A1110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Начать работу по формированию у детей эстетического восприятия и познания окружающего мира средствами изобразительной деятельности с использованием инновационных техник и технологий.</w:t>
            </w:r>
          </w:p>
        </w:tc>
        <w:tc>
          <w:tcPr>
            <w:tcW w:w="150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Систематизировать работу по художественно эстетическому развитию посредством  детского дизайна.</w:t>
            </w:r>
          </w:p>
        </w:tc>
        <w:tc>
          <w:tcPr>
            <w:tcW w:w="1511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Продолжать учить детей передавать свои впечатления от общения с природой </w:t>
            </w:r>
            <w:proofErr w:type="gramStart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художественно-речевой, изобразительной деятельности.</w:t>
            </w:r>
          </w:p>
        </w:tc>
      </w:tr>
      <w:tr w:rsidR="00A1110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Акцентировать работу педагогов на развитие творческого потенциала каждого ребенка в художественно-</w:t>
            </w:r>
            <w:proofErr w:type="gramStart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эстетических видах</w:t>
            </w:r>
            <w:proofErr w:type="gramEnd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150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Развивать творческие способности детей, формируя художественн</w:t>
            </w:r>
            <w:proofErr w:type="gramStart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эстетическую культуру личности в изобразительной деятельности.</w:t>
            </w:r>
          </w:p>
        </w:tc>
        <w:tc>
          <w:tcPr>
            <w:tcW w:w="1511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Продолжать работу по развитию творческих способностей детей в </w:t>
            </w:r>
            <w:proofErr w:type="gramStart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музыкальной</w:t>
            </w:r>
            <w:proofErr w:type="gramEnd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и театрализованной деятельности.</w:t>
            </w:r>
          </w:p>
        </w:tc>
      </w:tr>
      <w:tr w:rsidR="00A1110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Развивать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творческие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способности детей дошкольного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возраста</w:t>
            </w:r>
          </w:p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через интеграцию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разных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видов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искусства в педагогический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процесс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дошкольного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учреждения.</w:t>
            </w:r>
          </w:p>
        </w:tc>
        <w:tc>
          <w:tcPr>
            <w:tcW w:w="150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Развивать воображение, фантазию, эстетический вкус через ознакомление детей дошкольного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возраста с изобразительным искусством.</w:t>
            </w:r>
          </w:p>
        </w:tc>
        <w:tc>
          <w:tcPr>
            <w:tcW w:w="1511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Продолжить работу по интеграции изобразительного искусства и изобразительной деятельности детей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в педагогическом процессе дошкольного учреждения.</w:t>
            </w:r>
          </w:p>
        </w:tc>
      </w:tr>
      <w:tr w:rsidR="00A1110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Начать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развитию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творческого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мышления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дошкольников и 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</w:rPr>
              <w:t>формирования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навыков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объемного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моделирования в художественной, конструктивно-модельной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деятельности, аппликации, основах дизайна.</w:t>
            </w:r>
          </w:p>
        </w:tc>
        <w:tc>
          <w:tcPr>
            <w:tcW w:w="150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Продолжить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развитию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творческого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мышления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дошкольников и 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</w:rPr>
              <w:t>формирования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навыков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объемного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моделирования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путем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овладения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техническими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приемами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лепки.</w:t>
            </w:r>
          </w:p>
        </w:tc>
        <w:tc>
          <w:tcPr>
            <w:tcW w:w="1511" w:type="pct"/>
            <w:gridSpan w:val="2"/>
            <w:tcBorders>
              <w:bottom w:val="single" w:sz="4" w:space="0" w:color="auto"/>
            </w:tcBorders>
          </w:tcPr>
          <w:p w:rsidR="006912BC" w:rsidRPr="00A11100" w:rsidRDefault="00A11100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работу по развитию творческого мышления дошкольников и формированию навыков объемного моделирования путем овладения техническими приемами работы с бумагой.</w:t>
            </w:r>
          </w:p>
        </w:tc>
      </w:tr>
      <w:tr w:rsidR="00A1110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Активизировать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развитие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художественно-театральной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 детей, акцентируя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 на создание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соответствующей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предметно-пространственной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развивающей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среды.</w:t>
            </w:r>
          </w:p>
        </w:tc>
        <w:tc>
          <w:tcPr>
            <w:tcW w:w="150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Направить работу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развитие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</w:rPr>
              <w:t>творческой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активности детей путем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интеграции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театрализованной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 с непосредственно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</w:rPr>
              <w:t>образовательно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деятельностью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дошкольного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учреждения.</w:t>
            </w:r>
          </w:p>
        </w:tc>
        <w:tc>
          <w:tcPr>
            <w:tcW w:w="1511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Продолжить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углубленную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по развитию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</w:rPr>
              <w:t>творче ской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активности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дошкольников, уделяя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особое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самостоятельной</w:t>
            </w:r>
            <w:r w:rsidR="001E0EB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театрально-игровой</w:t>
            </w:r>
            <w:r w:rsidR="00064AE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 детей.</w:t>
            </w:r>
          </w:p>
        </w:tc>
      </w:tr>
      <w:tr w:rsidR="00A1110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развитие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навыков и 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</w:rPr>
              <w:t>учений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дошкольников в изобразительной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деятельности, особое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уделив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организации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детского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рисования.</w:t>
            </w:r>
          </w:p>
        </w:tc>
        <w:tc>
          <w:tcPr>
            <w:tcW w:w="150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Сосредоточить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развитиехудожественно-творческихспособн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остейдошкольниковпутемсовершенствованияумений в аппликации, как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продуктивном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виде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</w:rPr>
              <w:t>детско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511" w:type="pct"/>
            <w:gridSpan w:val="2"/>
            <w:tcBorders>
              <w:bottom w:val="single" w:sz="4" w:space="0" w:color="auto"/>
            </w:tcBorders>
          </w:tcPr>
          <w:p w:rsidR="006912BC" w:rsidRPr="00A11100" w:rsidRDefault="00EA40F6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Уг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лубить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развитие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технических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навыков и умений детей дошкольного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возраста в изобразительной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деятельности, особое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уделив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формирования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навыков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лепки.</w:t>
            </w:r>
          </w:p>
        </w:tc>
      </w:tr>
      <w:tr w:rsidR="00A1110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на развитие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эмоциональной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сферы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дошкольников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средствами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изобразительного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искусства и изобразительной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 детей.</w:t>
            </w:r>
          </w:p>
        </w:tc>
        <w:tc>
          <w:tcPr>
            <w:tcW w:w="150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Систематизировать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формы и методы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работы по ознакомлению детей дошкольного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возраста с живописью.</w:t>
            </w:r>
          </w:p>
        </w:tc>
        <w:tc>
          <w:tcPr>
            <w:tcW w:w="1511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Сосредоточить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интеграцию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изобразительной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 детей и ознакомление с профессиональным и народным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искусством.</w:t>
            </w:r>
          </w:p>
        </w:tc>
      </w:tr>
      <w:tr w:rsidR="00A1110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Начать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 по ознакомлению детей  с различными видами и жанрами народного искусства на основе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интеграции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различных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видов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</w:rPr>
              <w:t>детско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изобразительной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50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Продожить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по ознакомлению детей  с различными видами  народних росписей , особое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уделив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непосредственной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064AED" w:rsidRPr="00A11100">
              <w:rPr>
                <w:rFonts w:ascii="Times New Roman" w:eastAsiaTheme="minorHAnsi" w:hAnsi="Times New Roman"/>
                <w:sz w:val="24"/>
                <w:szCs w:val="24"/>
              </w:rPr>
              <w:t>образовательно</w:t>
            </w:r>
            <w:r w:rsidR="00064AED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 с детьми.</w:t>
            </w:r>
          </w:p>
        </w:tc>
        <w:tc>
          <w:tcPr>
            <w:tcW w:w="1511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Углубить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по ознакомлению детей  с различными видами и жанрами народного искусства на основе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ознакомления с народной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игрушкой.</w:t>
            </w:r>
          </w:p>
        </w:tc>
      </w:tr>
      <w:tr w:rsidR="00EA40F6" w:rsidRPr="00A11100" w:rsidTr="00A11100">
        <w:tc>
          <w:tcPr>
            <w:tcW w:w="5000" w:type="pct"/>
            <w:gridSpan w:val="5"/>
          </w:tcPr>
          <w:p w:rsidR="00EA40F6" w:rsidRPr="00A11100" w:rsidRDefault="00EA40F6" w:rsidP="00A11100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</w:rPr>
              <w:t>Игровая</w:t>
            </w: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</w:rPr>
              <w:t>деятельность.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Акцентировать работу педагогов на организации игровой деятельности дошкольников на основе «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…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программы».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Способствовать укреплению физического и  психического здоровья детей акцентируя внимание на игровой деятельности.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Углубить и расширить подходы к развитию сюжетно-ролевой игры в разные возрастные периоды дошкольного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детства.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Начать работу по систематизации методов и приемов организации и проведения игровой деятельности дошкольников.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11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Активизировать работу педагогов по развитию игровой деятельности дошкольников во время прогулок.</w:t>
            </w:r>
          </w:p>
          <w:p w:rsidR="006912BC" w:rsidRPr="00A11100" w:rsidRDefault="006912BC" w:rsidP="00A1110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pct"/>
          </w:tcPr>
          <w:p w:rsidR="006912BC" w:rsidRPr="00A11100" w:rsidRDefault="006912BC" w:rsidP="00A11100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hAnsi="Times New Roman"/>
                <w:sz w:val="24"/>
                <w:szCs w:val="24"/>
                <w:lang w:val="ru-RU"/>
              </w:rPr>
              <w:t>Продолжить работ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у </w:t>
            </w:r>
            <w:r w:rsidRPr="00A11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A1110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организацииигровой</w:t>
            </w:r>
            <w:proofErr w:type="spellEnd"/>
            <w:r w:rsidRPr="00A11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 дошкольников, особое внимание уделить системе  проведения сюжетно-ролевых игр.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развитии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игровой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 детей в педагогическом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</w:rPr>
              <w:t>процес се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дошкольного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учреждения.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Усилить работу педагогов относительно организации игровой деятельности, акцентируя внимание на творческих, режиссерских, сюжетно-ролевых играх.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Продолжить работу по развитию компетентности дошкольников в игровой деятельности, акцентируя внимание на организации развивающих и дидактических игр.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0B1933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организации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игровой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 детей в условиях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детского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сада, через создание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соответствующей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предметно-пространственной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развивающей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среды.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Совершенствовать формы и методы организации игровой деятельности в социализации детей дошкольного возраста.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Углубить работу по организации с дошкольниками </w:t>
            </w:r>
            <w:proofErr w:type="gramStart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сюжетно-ролевой</w:t>
            </w:r>
            <w:proofErr w:type="gramEnd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игры, особое внимание уделив формированию игрового коллектива детей.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0B1933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педагогов по 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</w:rPr>
              <w:t>формирования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игровой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деятельности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дошкольников в условиях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реализации </w:t>
            </w:r>
            <w:r w:rsidR="00EA40F6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</w:t>
            </w:r>
            <w:proofErr w:type="spellStart"/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>ГОС</w:t>
            </w:r>
            <w:proofErr w:type="spellEnd"/>
            <w:r w:rsidR="006912BC"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 ДО.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Совершенствовать работу педагогов по формированию игровой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деятельности дошк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ольников в условиях реализации Ф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ГОС ДО.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Продолжить работу педагогов по формированию игровой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деятельности дошк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ольников в условиях реализации Ф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ГОС ДО.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Начать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углубленную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 по организации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игровой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 детей дошкольного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возраста,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уделяя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особое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внимание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всестороннему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развитию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ребенка.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Совершенствовать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 по созданию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предметно-игровой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среды для развития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свободной, самостоятельной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игры детей в условиях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детского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сада.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совершенствовать мастерство  педагогов по формированию детской игровой деятельности, особое внимание уделяя организации сюжетно-ролевой игры в детском саду.</w:t>
            </w:r>
          </w:p>
        </w:tc>
      </w:tr>
      <w:tr w:rsidR="000B1933" w:rsidRPr="00A11100" w:rsidTr="00A11100">
        <w:tc>
          <w:tcPr>
            <w:tcW w:w="5000" w:type="pct"/>
            <w:gridSpan w:val="5"/>
          </w:tcPr>
          <w:p w:rsidR="000B1933" w:rsidRPr="00A11100" w:rsidRDefault="000B1933" w:rsidP="00A11100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Развивающая предметно-пространственная среда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Акцентировать работу педагогов на развитие самостоятельности, инициативности дошкольников путем создания, предметно-пространственной развивающей среды.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работу педагогов по развитию самостоятельности, инициативности дошкольников путем создания в группах соответствующей возрасту предметно-пространственной развивающей среды.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Совершенствовать работу по развитию самостоятельности, инициативности дошкольников путем создания в группах развивающей среды и условий </w:t>
            </w:r>
            <w:proofErr w:type="gramStart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поисковой деятельности.</w:t>
            </w:r>
          </w:p>
        </w:tc>
      </w:tr>
      <w:tr w:rsidR="00EB52E0" w:rsidRPr="00A11100" w:rsidTr="00762AC2">
        <w:tc>
          <w:tcPr>
            <w:tcW w:w="377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Активизировать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действия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воспитателей по усовершенствованию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предметной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среды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дошкольного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 xml:space="preserve">учреждения для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обеспечения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разнообразной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деятельности детей и повышения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</w:rPr>
              <w:t>уровне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их</w:t>
            </w:r>
            <w:proofErr w:type="spellEnd"/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социального, познавательного, физического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развития.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Повышать качество образовательной работы через организацию предметно-развивающей среды по экологическому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воспитанию детей и взаимодействие с семьями воспитанников.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Совершенствовать предметно-развивающую среду, способствующую развитию социально-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психологических качеств личности дошкольника в различных видах деятельности.</w:t>
            </w:r>
          </w:p>
        </w:tc>
      </w:tr>
      <w:tr w:rsidR="000B1933" w:rsidRPr="00A11100" w:rsidTr="00A11100">
        <w:tc>
          <w:tcPr>
            <w:tcW w:w="5000" w:type="pct"/>
            <w:gridSpan w:val="5"/>
          </w:tcPr>
          <w:p w:rsidR="000B1933" w:rsidRPr="00A11100" w:rsidRDefault="000B1933" w:rsidP="00A11100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Развитие</w:t>
            </w: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творческих спобностей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Формировать творческое развитие дошкольников в условиях интегрированного подхода к учебно-воспитательному процессу.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работу по развитию творческой личности ребенка, формируя его жизненную компетентность в разных видах деятельности.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Систематизировать методы и приемы  выявления и развития творческих способностей детей в различных видах деятельности.</w:t>
            </w:r>
          </w:p>
        </w:tc>
      </w:tr>
      <w:tr w:rsidR="00EB52E0" w:rsidRPr="00A11100" w:rsidTr="00762AC2">
        <w:tc>
          <w:tcPr>
            <w:tcW w:w="377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605" w:type="pct"/>
          </w:tcPr>
          <w:p w:rsidR="006912BC" w:rsidRPr="00A11100" w:rsidRDefault="006912BC" w:rsidP="00A1110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Акцентировать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работу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педагогов на развитие креативного потенциала</w:t>
            </w:r>
            <w:r w:rsidR="000B1933"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A11100">
              <w:rPr>
                <w:rFonts w:ascii="Times New Roman" w:eastAsiaTheme="minorHAnsi" w:hAnsi="Times New Roman"/>
                <w:sz w:val="24"/>
                <w:szCs w:val="24"/>
              </w:rPr>
              <w:t>дошкольников.</w:t>
            </w:r>
          </w:p>
        </w:tc>
        <w:tc>
          <w:tcPr>
            <w:tcW w:w="1603" w:type="pct"/>
            <w:gridSpan w:val="2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Продолжать работу педагогов по развитию у детей креативных способностей и творческого воображения в различных видах детской деятельности.</w:t>
            </w:r>
          </w:p>
        </w:tc>
        <w:tc>
          <w:tcPr>
            <w:tcW w:w="1416" w:type="pct"/>
          </w:tcPr>
          <w:p w:rsidR="006912BC" w:rsidRPr="00A11100" w:rsidRDefault="006912BC" w:rsidP="00A11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Углубить работу по развитию креативности детей дошкольного возраста в различных видах </w:t>
            </w:r>
            <w:proofErr w:type="gramStart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продуктивной</w:t>
            </w:r>
            <w:proofErr w:type="gramEnd"/>
            <w:r w:rsidRPr="00A1110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и трудовой деятельности.</w:t>
            </w:r>
          </w:p>
        </w:tc>
      </w:tr>
    </w:tbl>
    <w:p w:rsidR="006912BC" w:rsidRPr="006912BC" w:rsidRDefault="006912BC" w:rsidP="006912BC">
      <w:pPr>
        <w:spacing w:after="200" w:line="276" w:lineRule="auto"/>
        <w:ind w:left="-426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6912BC" w:rsidRDefault="006912BC" w:rsidP="006912BC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912B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Подготовила методист ГУ «Луганский методический центр»  </w:t>
      </w:r>
    </w:p>
    <w:p w:rsidR="006912BC" w:rsidRPr="006912BC" w:rsidRDefault="006912BC" w:rsidP="006912BC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912B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О.М. </w:t>
      </w:r>
      <w:proofErr w:type="spellStart"/>
      <w:r w:rsidRPr="006912BC">
        <w:rPr>
          <w:rFonts w:ascii="Times New Roman" w:hAnsi="Times New Roman"/>
          <w:i/>
          <w:color w:val="000000"/>
          <w:sz w:val="28"/>
          <w:szCs w:val="28"/>
          <w:lang w:val="ru-RU"/>
        </w:rPr>
        <w:t>Цехмистер</w:t>
      </w:r>
      <w:proofErr w:type="spellEnd"/>
      <w:r w:rsidRPr="006912BC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 w:rsidR="00B63AA4" w:rsidRPr="00B425AA" w:rsidRDefault="00B63AA4" w:rsidP="00B425AA"/>
    <w:sectPr w:rsidR="00B63AA4" w:rsidRPr="00B425AA" w:rsidSect="00A11100">
      <w:pgSz w:w="8419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4AE9"/>
    <w:multiLevelType w:val="hybridMultilevel"/>
    <w:tmpl w:val="2BBC3948"/>
    <w:lvl w:ilvl="0" w:tplc="CF6CD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E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E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23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0F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8A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01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03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8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F2449D"/>
    <w:multiLevelType w:val="hybridMultilevel"/>
    <w:tmpl w:val="0B66974C"/>
    <w:lvl w:ilvl="0" w:tplc="E8F4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20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08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22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E1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C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29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01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81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20"/>
  <w:displayHorizontalDrawingGridEvery w:val="2"/>
  <w:characterSpacingControl w:val="doNotCompress"/>
  <w:compat/>
  <w:rsids>
    <w:rsidRoot w:val="005A6A5D"/>
    <w:rsid w:val="00064AED"/>
    <w:rsid w:val="000772A9"/>
    <w:rsid w:val="000B1933"/>
    <w:rsid w:val="001E0EBD"/>
    <w:rsid w:val="00204491"/>
    <w:rsid w:val="005A6A5D"/>
    <w:rsid w:val="005B625C"/>
    <w:rsid w:val="005E48E8"/>
    <w:rsid w:val="006912BC"/>
    <w:rsid w:val="006D0A3F"/>
    <w:rsid w:val="00747343"/>
    <w:rsid w:val="00762AC2"/>
    <w:rsid w:val="007D0FBF"/>
    <w:rsid w:val="00847BEE"/>
    <w:rsid w:val="008A50DA"/>
    <w:rsid w:val="009E65FA"/>
    <w:rsid w:val="00A11100"/>
    <w:rsid w:val="00AF286F"/>
    <w:rsid w:val="00AF73BF"/>
    <w:rsid w:val="00B425AA"/>
    <w:rsid w:val="00B63AA4"/>
    <w:rsid w:val="00B80C3D"/>
    <w:rsid w:val="00BA1385"/>
    <w:rsid w:val="00C50E32"/>
    <w:rsid w:val="00C724BC"/>
    <w:rsid w:val="00C92A89"/>
    <w:rsid w:val="00CB7A26"/>
    <w:rsid w:val="00CC1438"/>
    <w:rsid w:val="00D207A9"/>
    <w:rsid w:val="00D35926"/>
    <w:rsid w:val="00D87CFC"/>
    <w:rsid w:val="00E75965"/>
    <w:rsid w:val="00E95B6C"/>
    <w:rsid w:val="00EA40F6"/>
    <w:rsid w:val="00EB52E0"/>
    <w:rsid w:val="00EF18F2"/>
    <w:rsid w:val="00F31653"/>
    <w:rsid w:val="00FE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BC"/>
    <w:pPr>
      <w:spacing w:after="160" w:line="259" w:lineRule="auto"/>
    </w:pPr>
    <w:rPr>
      <w:rFonts w:ascii="Arial" w:eastAsia="Calibri" w:hAnsi="Arial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uk-UA"/>
    </w:rPr>
  </w:style>
  <w:style w:type="table" w:styleId="a4">
    <w:name w:val="Table Grid"/>
    <w:basedOn w:val="a1"/>
    <w:uiPriority w:val="59"/>
    <w:rsid w:val="0069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BC"/>
    <w:pPr>
      <w:spacing w:after="160" w:line="259" w:lineRule="auto"/>
    </w:pPr>
    <w:rPr>
      <w:rFonts w:ascii="Arial" w:eastAsia="Calibri" w:hAnsi="Arial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uk-UA"/>
    </w:rPr>
  </w:style>
  <w:style w:type="table" w:styleId="a4">
    <w:name w:val="Table Grid"/>
    <w:basedOn w:val="a1"/>
    <w:uiPriority w:val="59"/>
    <w:rsid w:val="0069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new</cp:lastModifiedBy>
  <cp:revision>14</cp:revision>
  <cp:lastPrinted>2018-04-14T10:13:00Z</cp:lastPrinted>
  <dcterms:created xsi:type="dcterms:W3CDTF">2017-05-29T08:57:00Z</dcterms:created>
  <dcterms:modified xsi:type="dcterms:W3CDTF">2018-04-28T09:51:00Z</dcterms:modified>
</cp:coreProperties>
</file>